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9C3E60" w14:textId="29E8778C" w:rsidR="00C81DCD" w:rsidRPr="00C81DCD" w:rsidRDefault="00C81DCD" w:rsidP="00C81DCD">
      <w:pPr>
        <w:pStyle w:val="LessonNumber"/>
        <w:rPr>
          <w:color w:val="21367A"/>
        </w:rPr>
      </w:pPr>
      <w:r w:rsidRPr="002219C4">
        <w:rPr>
          <w:color w:val="21367A"/>
        </w:rPr>
        <w:softHyphen/>
        <w:t xml:space="preserve">LESSON </w:t>
      </w:r>
      <w:r w:rsidR="00B31BB3">
        <w:rPr>
          <w:color w:val="21367A"/>
        </w:rPr>
        <w:t>1.7</w:t>
      </w:r>
    </w:p>
    <w:p w14:paraId="40AF26BD" w14:textId="77777777" w:rsidR="00B31BB3" w:rsidRDefault="00B31BB3" w:rsidP="00E55C9B">
      <w:pPr>
        <w:rPr>
          <w:rFonts w:ascii="Source Sans Pro" w:eastAsiaTheme="majorEastAsia" w:hAnsi="Source Sans Pro" w:cstheme="majorBidi"/>
          <w:b/>
          <w:bCs/>
          <w:color w:val="000000" w:themeColor="text1"/>
          <w:sz w:val="48"/>
          <w:szCs w:val="48"/>
        </w:rPr>
      </w:pPr>
      <w:r w:rsidRPr="00B31BB3">
        <w:rPr>
          <w:rFonts w:ascii="Source Sans Pro" w:eastAsiaTheme="majorEastAsia" w:hAnsi="Source Sans Pro" w:cstheme="majorBidi"/>
          <w:b/>
          <w:bCs/>
          <w:color w:val="000000" w:themeColor="text1"/>
          <w:sz w:val="48"/>
          <w:szCs w:val="48"/>
        </w:rPr>
        <w:t>Facility Plans &amp; Management Project </w:t>
      </w:r>
    </w:p>
    <w:p w14:paraId="755898E4" w14:textId="48F3812B" w:rsidR="00E55C9B" w:rsidRPr="005A536C" w:rsidRDefault="00E55C9B" w:rsidP="00E55C9B">
      <w:r>
        <w:t>Student Name ____________________________________________.   Date ________________________</w:t>
      </w:r>
    </w:p>
    <w:p w14:paraId="62837EBC" w14:textId="77777777" w:rsidR="00D02EDF" w:rsidRPr="003B3DAE" w:rsidRDefault="00D02EDF" w:rsidP="00D02EDF">
      <w:pPr>
        <w:rPr>
          <w:rFonts w:ascii="Source Sans Pro" w:hAnsi="Source Sans Pro"/>
        </w:rPr>
      </w:pPr>
      <w:r w:rsidRPr="003B3DAE">
        <w:rPr>
          <w:rFonts w:ascii="Source Sans Pro" w:hAnsi="Source Sans Pro"/>
          <w:noProof/>
        </w:rPr>
        <mc:AlternateContent>
          <mc:Choice Requires="wps">
            <w:drawing>
              <wp:inline distT="0" distB="0" distL="0" distR="0" wp14:anchorId="4D821127" wp14:editId="11D8E332">
                <wp:extent cx="6400800" cy="0"/>
                <wp:effectExtent l="0" t="0" r="12700" b="12700"/>
                <wp:docPr id="973681288" name="Straight Connector 973681288"/>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7716363" id="Straight Connector 973681288"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69A1DE31" w14:textId="0AA50D32" w:rsidR="00D02EDF" w:rsidRPr="006C05C5" w:rsidRDefault="00D02EDF" w:rsidP="00D02EDF">
      <w:pPr>
        <w:pStyle w:val="Heading20"/>
        <w:rPr>
          <w:color w:val="21367A"/>
        </w:rPr>
      </w:pPr>
      <w:r w:rsidRPr="006C05C5">
        <w:rPr>
          <w:color w:val="21367A"/>
        </w:rPr>
        <w:t>DIRECTIONS</w:t>
      </w:r>
    </w:p>
    <w:p w14:paraId="4817EF96" w14:textId="594F2BE7" w:rsidR="003149AE" w:rsidRDefault="00B31BB3" w:rsidP="00D02EDF">
      <w:pPr>
        <w:rPr>
          <w:rFonts w:ascii="Source Sans Pro" w:hAnsi="Source Sans Pro"/>
          <w:lang w:bidi="en-US"/>
        </w:rPr>
      </w:pPr>
      <w:r w:rsidRPr="00B31BB3">
        <w:rPr>
          <w:rFonts w:ascii="Source Sans Pro" w:hAnsi="Source Sans Pro"/>
          <w:lang w:bidi="en-US"/>
        </w:rPr>
        <w:t xml:space="preserve">You will </w:t>
      </w:r>
      <w:r w:rsidR="003149AE">
        <w:rPr>
          <w:rFonts w:ascii="Source Sans Pro" w:hAnsi="Source Sans Pro"/>
          <w:lang w:bidi="en-US"/>
        </w:rPr>
        <w:t>design</w:t>
      </w:r>
      <w:r w:rsidRPr="00B31BB3">
        <w:rPr>
          <w:rFonts w:ascii="Source Sans Pro" w:hAnsi="Source Sans Pro"/>
          <w:lang w:bidi="en-US"/>
        </w:rPr>
        <w:t xml:space="preserve"> a facility for each of the types of cattle enterprises listed below. Draw out your designs </w:t>
      </w:r>
      <w:r w:rsidR="003149AE">
        <w:rPr>
          <w:rFonts w:ascii="Source Sans Pro" w:hAnsi="Source Sans Pro"/>
          <w:lang w:bidi="en-US"/>
        </w:rPr>
        <w:t>i</w:t>
      </w:r>
      <w:r w:rsidRPr="00B31BB3">
        <w:rPr>
          <w:rFonts w:ascii="Source Sans Pro" w:hAnsi="Source Sans Pro"/>
          <w:lang w:bidi="en-US"/>
        </w:rPr>
        <w:t xml:space="preserve">n the space provided. </w:t>
      </w:r>
      <w:r w:rsidR="003149AE">
        <w:rPr>
          <w:rFonts w:ascii="Source Sans Pro" w:hAnsi="Source Sans Pro"/>
          <w:lang w:bidi="en-US"/>
        </w:rPr>
        <w:t>I</w:t>
      </w:r>
      <w:r w:rsidRPr="00B31BB3">
        <w:rPr>
          <w:rFonts w:ascii="Source Sans Pro" w:hAnsi="Source Sans Pro"/>
          <w:lang w:bidi="en-US"/>
        </w:rPr>
        <w:t xml:space="preserve">nclude all necessary pieces of equipment based on </w:t>
      </w:r>
      <w:r w:rsidR="003149AE">
        <w:rPr>
          <w:rFonts w:ascii="Source Sans Pro" w:hAnsi="Source Sans Pro"/>
          <w:lang w:bidi="en-US"/>
        </w:rPr>
        <w:t>the lesson</w:t>
      </w:r>
      <w:r w:rsidRPr="00B31BB3">
        <w:rPr>
          <w:rFonts w:ascii="Source Sans Pro" w:hAnsi="Source Sans Pro"/>
          <w:lang w:bidi="en-US"/>
        </w:rPr>
        <w:t xml:space="preserve"> and rubric</w:t>
      </w:r>
      <w:r w:rsidR="003149AE">
        <w:rPr>
          <w:rFonts w:ascii="Source Sans Pro" w:hAnsi="Source Sans Pro"/>
          <w:lang w:bidi="en-US"/>
        </w:rPr>
        <w:t xml:space="preserve"> </w:t>
      </w:r>
      <w:r w:rsidRPr="00B31BB3">
        <w:rPr>
          <w:rFonts w:ascii="Source Sans Pro" w:hAnsi="Source Sans Pro"/>
          <w:lang w:bidi="en-US"/>
        </w:rPr>
        <w:t>requirements. </w:t>
      </w:r>
    </w:p>
    <w:p w14:paraId="06FA5B02" w14:textId="111AB17E" w:rsidR="00D02EDF" w:rsidRPr="003B3DAE" w:rsidRDefault="00D02EDF" w:rsidP="00D02EDF">
      <w:pPr>
        <w:rPr>
          <w:rFonts w:ascii="Source Sans Pro" w:hAnsi="Source Sans Pro"/>
          <w:lang w:bidi="en-US"/>
        </w:rPr>
      </w:pPr>
      <w:r w:rsidRPr="003B3DAE">
        <w:rPr>
          <w:rFonts w:ascii="Source Sans Pro" w:hAnsi="Source Sans Pro"/>
          <w:noProof/>
        </w:rPr>
        <mc:AlternateContent>
          <mc:Choice Requires="wps">
            <w:drawing>
              <wp:inline distT="0" distB="0" distL="0" distR="0" wp14:anchorId="4890BE25" wp14:editId="626FD40F">
                <wp:extent cx="6400800" cy="0"/>
                <wp:effectExtent l="0" t="0" r="12700" b="12700"/>
                <wp:docPr id="541742674" name="Straight Connector 541742674"/>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2318CA8" id="Straight Connector 541742674"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tbl>
      <w:tblPr>
        <w:tblW w:w="0" w:type="dxa"/>
        <w:tblBorders>
          <w:top w:val="outset" w:sz="6" w:space="0" w:color="auto"/>
          <w:left w:val="outset" w:sz="6" w:space="0" w:color="auto"/>
          <w:bottom w:val="outset" w:sz="6" w:space="0" w:color="auto"/>
          <w:right w:val="outset" w:sz="6" w:space="0" w:color="auto"/>
        </w:tblBorders>
        <w:tblCellMar>
          <w:top w:w="101" w:type="dxa"/>
          <w:left w:w="101" w:type="dxa"/>
          <w:bottom w:w="101" w:type="dxa"/>
          <w:right w:w="101" w:type="dxa"/>
        </w:tblCellMar>
        <w:tblLook w:val="04A0" w:firstRow="1" w:lastRow="0" w:firstColumn="1" w:lastColumn="0" w:noHBand="0" w:noVBand="1"/>
      </w:tblPr>
      <w:tblGrid>
        <w:gridCol w:w="10064"/>
      </w:tblGrid>
      <w:tr w:rsidR="00B31BB3" w:rsidRPr="00B31BB3" w14:paraId="490BFBA8" w14:textId="77777777" w:rsidTr="003149AE">
        <w:trPr>
          <w:trHeight w:val="405"/>
        </w:trPr>
        <w:tc>
          <w:tcPr>
            <w:tcW w:w="13845" w:type="dxa"/>
            <w:tcBorders>
              <w:top w:val="single" w:sz="6" w:space="0" w:color="000000"/>
              <w:left w:val="single" w:sz="6" w:space="0" w:color="000000"/>
              <w:bottom w:val="single" w:sz="6" w:space="0" w:color="000000"/>
              <w:right w:val="single" w:sz="6" w:space="0" w:color="000000"/>
            </w:tcBorders>
            <w:hideMark/>
          </w:tcPr>
          <w:p w14:paraId="313B3FD1" w14:textId="5EB7B39B" w:rsidR="00B31BB3" w:rsidRPr="00B31BB3" w:rsidRDefault="00B31BB3" w:rsidP="00B31BB3">
            <w:pPr>
              <w:rPr>
                <w:rFonts w:ascii="Source Sans Pro" w:hAnsi="Source Sans Pro"/>
                <w:b/>
                <w:bCs/>
                <w:sz w:val="24"/>
                <w:szCs w:val="24"/>
              </w:rPr>
            </w:pPr>
            <w:r w:rsidRPr="00B31BB3">
              <w:rPr>
                <w:rFonts w:ascii="Source Sans Pro" w:hAnsi="Source Sans Pro"/>
                <w:b/>
                <w:bCs/>
                <w:sz w:val="24"/>
                <w:szCs w:val="24"/>
              </w:rPr>
              <w:t>Cow-Calf Operation  </w:t>
            </w:r>
          </w:p>
        </w:tc>
      </w:tr>
      <w:tr w:rsidR="00B31BB3" w:rsidRPr="00B31BB3" w14:paraId="22CBA490" w14:textId="77777777" w:rsidTr="003149AE">
        <w:trPr>
          <w:trHeight w:val="15"/>
        </w:trPr>
        <w:tc>
          <w:tcPr>
            <w:tcW w:w="13845" w:type="dxa"/>
            <w:tcBorders>
              <w:top w:val="single" w:sz="6" w:space="0" w:color="000000"/>
              <w:left w:val="single" w:sz="6" w:space="0" w:color="000000"/>
              <w:bottom w:val="single" w:sz="6" w:space="0" w:color="000000"/>
              <w:right w:val="single" w:sz="6" w:space="0" w:color="000000"/>
            </w:tcBorders>
            <w:hideMark/>
          </w:tcPr>
          <w:p w14:paraId="6BC247DA"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174B5EA6"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417AC1B9"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1D66B19F"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07B8EB52"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5C285200"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11DEA019"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23413D27" w14:textId="6E6D6783"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18D3BCAA"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0DF981C7" w14:textId="77777777" w:rsidR="00B31BB3" w:rsidRDefault="00B31BB3" w:rsidP="00B31BB3">
            <w:pPr>
              <w:rPr>
                <w:rFonts w:ascii="Source Sans Pro" w:hAnsi="Source Sans Pro"/>
                <w:sz w:val="24"/>
                <w:szCs w:val="24"/>
              </w:rPr>
            </w:pPr>
            <w:r w:rsidRPr="00B31BB3">
              <w:rPr>
                <w:rFonts w:ascii="Source Sans Pro" w:hAnsi="Source Sans Pro"/>
                <w:sz w:val="24"/>
                <w:szCs w:val="24"/>
              </w:rPr>
              <w:t> </w:t>
            </w:r>
          </w:p>
          <w:p w14:paraId="73142912" w14:textId="77777777" w:rsidR="003149AE" w:rsidRDefault="003149AE" w:rsidP="00B31BB3">
            <w:pPr>
              <w:rPr>
                <w:rFonts w:ascii="Source Sans Pro" w:hAnsi="Source Sans Pro"/>
                <w:sz w:val="24"/>
                <w:szCs w:val="24"/>
              </w:rPr>
            </w:pPr>
          </w:p>
          <w:p w14:paraId="1431F5F0" w14:textId="77777777" w:rsidR="003149AE" w:rsidRPr="00B31BB3" w:rsidRDefault="003149AE" w:rsidP="00B31BB3">
            <w:pPr>
              <w:rPr>
                <w:rFonts w:ascii="Source Sans Pro" w:hAnsi="Source Sans Pro"/>
                <w:sz w:val="24"/>
                <w:szCs w:val="24"/>
              </w:rPr>
            </w:pPr>
          </w:p>
          <w:p w14:paraId="37F475BA"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571A30B6" w14:textId="16CCB7CF"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tc>
      </w:tr>
    </w:tbl>
    <w:p w14:paraId="01D89BB4" w14:textId="77777777" w:rsidR="009C6CE1" w:rsidRDefault="009C6CE1" w:rsidP="009C6CE1">
      <w:pPr>
        <w:rPr>
          <w:rFonts w:ascii="Source Sans Pro" w:hAnsi="Source Sans Pro"/>
          <w:sz w:val="24"/>
          <w:szCs w:val="24"/>
        </w:rPr>
      </w:pPr>
    </w:p>
    <w:tbl>
      <w:tblPr>
        <w:tblW w:w="0" w:type="dxa"/>
        <w:tblBorders>
          <w:top w:val="outset" w:sz="6" w:space="0" w:color="auto"/>
          <w:left w:val="outset" w:sz="6" w:space="0" w:color="auto"/>
          <w:bottom w:val="outset" w:sz="6" w:space="0" w:color="auto"/>
          <w:right w:val="outset" w:sz="6" w:space="0" w:color="auto"/>
        </w:tblBorders>
        <w:tblCellMar>
          <w:top w:w="101" w:type="dxa"/>
          <w:left w:w="101" w:type="dxa"/>
          <w:bottom w:w="101" w:type="dxa"/>
          <w:right w:w="101" w:type="dxa"/>
        </w:tblCellMar>
        <w:tblLook w:val="04A0" w:firstRow="1" w:lastRow="0" w:firstColumn="1" w:lastColumn="0" w:noHBand="0" w:noVBand="1"/>
      </w:tblPr>
      <w:tblGrid>
        <w:gridCol w:w="10064"/>
      </w:tblGrid>
      <w:tr w:rsidR="00B31BB3" w:rsidRPr="00B31BB3" w14:paraId="62B9E85C" w14:textId="77777777" w:rsidTr="003149AE">
        <w:trPr>
          <w:trHeight w:val="405"/>
        </w:trPr>
        <w:tc>
          <w:tcPr>
            <w:tcW w:w="13845" w:type="dxa"/>
            <w:tcBorders>
              <w:top w:val="single" w:sz="6" w:space="0" w:color="000000"/>
              <w:left w:val="single" w:sz="6" w:space="0" w:color="000000"/>
              <w:bottom w:val="single" w:sz="6" w:space="0" w:color="000000"/>
              <w:right w:val="single" w:sz="6" w:space="0" w:color="000000"/>
            </w:tcBorders>
            <w:hideMark/>
          </w:tcPr>
          <w:p w14:paraId="261A8701" w14:textId="668715BD" w:rsidR="00B31BB3" w:rsidRPr="00B31BB3" w:rsidRDefault="00B31BB3" w:rsidP="00B31BB3">
            <w:pPr>
              <w:rPr>
                <w:rFonts w:ascii="Source Sans Pro" w:hAnsi="Source Sans Pro"/>
                <w:b/>
                <w:bCs/>
                <w:sz w:val="24"/>
                <w:szCs w:val="24"/>
              </w:rPr>
            </w:pPr>
            <w:r>
              <w:rPr>
                <w:rFonts w:ascii="Source Sans Pro" w:hAnsi="Source Sans Pro"/>
                <w:b/>
                <w:bCs/>
                <w:sz w:val="24"/>
                <w:szCs w:val="24"/>
              </w:rPr>
              <w:t>Backgrounding</w:t>
            </w:r>
          </w:p>
        </w:tc>
      </w:tr>
      <w:tr w:rsidR="00B31BB3" w:rsidRPr="00B31BB3" w14:paraId="0CC88D41" w14:textId="77777777" w:rsidTr="003149AE">
        <w:trPr>
          <w:trHeight w:val="15"/>
        </w:trPr>
        <w:tc>
          <w:tcPr>
            <w:tcW w:w="13845" w:type="dxa"/>
            <w:tcBorders>
              <w:top w:val="single" w:sz="6" w:space="0" w:color="000000"/>
              <w:left w:val="single" w:sz="6" w:space="0" w:color="000000"/>
              <w:bottom w:val="single" w:sz="6" w:space="0" w:color="000000"/>
              <w:right w:val="single" w:sz="6" w:space="0" w:color="000000"/>
            </w:tcBorders>
            <w:hideMark/>
          </w:tcPr>
          <w:p w14:paraId="1113F7B4"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4612658B"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4ACE6554"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6B122D91"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336AFCA7"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2A6B5894" w14:textId="77777777" w:rsidR="00B31BB3" w:rsidRDefault="00B31BB3" w:rsidP="00B31BB3">
            <w:pPr>
              <w:rPr>
                <w:rFonts w:ascii="Source Sans Pro" w:hAnsi="Source Sans Pro"/>
                <w:sz w:val="24"/>
                <w:szCs w:val="24"/>
              </w:rPr>
            </w:pPr>
            <w:r w:rsidRPr="00B31BB3">
              <w:rPr>
                <w:rFonts w:ascii="Source Sans Pro" w:hAnsi="Source Sans Pro"/>
                <w:sz w:val="24"/>
                <w:szCs w:val="24"/>
              </w:rPr>
              <w:t> </w:t>
            </w:r>
          </w:p>
          <w:p w14:paraId="09C4EA4F" w14:textId="77777777" w:rsidR="00B31BB3" w:rsidRDefault="00B31BB3" w:rsidP="00B31BB3">
            <w:pPr>
              <w:rPr>
                <w:rFonts w:ascii="Source Sans Pro" w:hAnsi="Source Sans Pro"/>
                <w:sz w:val="24"/>
                <w:szCs w:val="24"/>
              </w:rPr>
            </w:pPr>
          </w:p>
          <w:p w14:paraId="39A0CE7A" w14:textId="77777777" w:rsidR="00B31BB3" w:rsidRDefault="00B31BB3" w:rsidP="00B31BB3">
            <w:pPr>
              <w:rPr>
                <w:rFonts w:ascii="Source Sans Pro" w:hAnsi="Source Sans Pro"/>
                <w:sz w:val="24"/>
                <w:szCs w:val="24"/>
              </w:rPr>
            </w:pPr>
          </w:p>
          <w:p w14:paraId="3DF12CA0" w14:textId="77777777" w:rsidR="00B31BB3" w:rsidRDefault="00B31BB3" w:rsidP="00B31BB3">
            <w:pPr>
              <w:rPr>
                <w:rFonts w:ascii="Source Sans Pro" w:hAnsi="Source Sans Pro"/>
                <w:sz w:val="24"/>
                <w:szCs w:val="24"/>
              </w:rPr>
            </w:pPr>
          </w:p>
          <w:p w14:paraId="74E6CF71" w14:textId="77777777" w:rsidR="00B31BB3" w:rsidRDefault="00B31BB3" w:rsidP="00B31BB3">
            <w:pPr>
              <w:rPr>
                <w:rFonts w:ascii="Source Sans Pro" w:hAnsi="Source Sans Pro"/>
                <w:sz w:val="24"/>
                <w:szCs w:val="24"/>
              </w:rPr>
            </w:pPr>
          </w:p>
          <w:p w14:paraId="0334BA90" w14:textId="77777777" w:rsidR="00B31BB3" w:rsidRPr="00B31BB3" w:rsidRDefault="00B31BB3" w:rsidP="00B31BB3">
            <w:pPr>
              <w:rPr>
                <w:rFonts w:ascii="Source Sans Pro" w:hAnsi="Source Sans Pro"/>
                <w:sz w:val="24"/>
                <w:szCs w:val="24"/>
              </w:rPr>
            </w:pPr>
          </w:p>
          <w:p w14:paraId="7331EB4C"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5D1CB207"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30E69448"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18D34A8D"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7CDFC621"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2FC0E80F"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16935BE5"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2E392EDE"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62C7C9D9"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25976373"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3BCEEF8B"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tc>
      </w:tr>
    </w:tbl>
    <w:p w14:paraId="7DB52748" w14:textId="77777777" w:rsidR="00B31BB3" w:rsidRDefault="00B31BB3" w:rsidP="009C6CE1">
      <w:pPr>
        <w:rPr>
          <w:rFonts w:ascii="Source Sans Pro" w:hAnsi="Source Sans Pro"/>
          <w:sz w:val="24"/>
          <w:szCs w:val="24"/>
        </w:rPr>
      </w:pPr>
    </w:p>
    <w:tbl>
      <w:tblPr>
        <w:tblW w:w="0" w:type="dxa"/>
        <w:tblBorders>
          <w:top w:val="outset" w:sz="6" w:space="0" w:color="auto"/>
          <w:left w:val="outset" w:sz="6" w:space="0" w:color="auto"/>
          <w:bottom w:val="outset" w:sz="6" w:space="0" w:color="auto"/>
          <w:right w:val="outset" w:sz="6" w:space="0" w:color="auto"/>
        </w:tblBorders>
        <w:tblCellMar>
          <w:top w:w="101" w:type="dxa"/>
          <w:left w:w="101" w:type="dxa"/>
          <w:bottom w:w="101" w:type="dxa"/>
          <w:right w:w="101" w:type="dxa"/>
        </w:tblCellMar>
        <w:tblLook w:val="04A0" w:firstRow="1" w:lastRow="0" w:firstColumn="1" w:lastColumn="0" w:noHBand="0" w:noVBand="1"/>
      </w:tblPr>
      <w:tblGrid>
        <w:gridCol w:w="10064"/>
      </w:tblGrid>
      <w:tr w:rsidR="00B31BB3" w:rsidRPr="00B31BB3" w14:paraId="2499346E" w14:textId="77777777" w:rsidTr="003149AE">
        <w:trPr>
          <w:trHeight w:val="405"/>
        </w:trPr>
        <w:tc>
          <w:tcPr>
            <w:tcW w:w="13935" w:type="dxa"/>
            <w:tcBorders>
              <w:top w:val="single" w:sz="6" w:space="0" w:color="000000"/>
              <w:left w:val="single" w:sz="6" w:space="0" w:color="000000"/>
              <w:bottom w:val="single" w:sz="6" w:space="0" w:color="000000"/>
              <w:right w:val="single" w:sz="6" w:space="0" w:color="000000"/>
            </w:tcBorders>
            <w:hideMark/>
          </w:tcPr>
          <w:p w14:paraId="223D4BFF" w14:textId="77777777" w:rsidR="00B31BB3" w:rsidRPr="00B31BB3" w:rsidRDefault="00B31BB3" w:rsidP="00B31BB3">
            <w:pPr>
              <w:rPr>
                <w:rFonts w:ascii="Source Sans Pro" w:hAnsi="Source Sans Pro"/>
                <w:b/>
                <w:bCs/>
                <w:sz w:val="24"/>
                <w:szCs w:val="24"/>
              </w:rPr>
            </w:pPr>
            <w:r w:rsidRPr="00B31BB3">
              <w:rPr>
                <w:rFonts w:ascii="Source Sans Pro" w:hAnsi="Source Sans Pro"/>
                <w:b/>
                <w:bCs/>
                <w:sz w:val="24"/>
                <w:szCs w:val="24"/>
              </w:rPr>
              <w:t>Feedlot Operation  </w:t>
            </w:r>
          </w:p>
        </w:tc>
      </w:tr>
      <w:tr w:rsidR="00B31BB3" w:rsidRPr="00B31BB3" w14:paraId="42901225" w14:textId="77777777" w:rsidTr="003149AE">
        <w:trPr>
          <w:trHeight w:val="405"/>
        </w:trPr>
        <w:tc>
          <w:tcPr>
            <w:tcW w:w="13935" w:type="dxa"/>
            <w:tcBorders>
              <w:top w:val="single" w:sz="6" w:space="0" w:color="000000"/>
              <w:left w:val="single" w:sz="6" w:space="0" w:color="000000"/>
              <w:bottom w:val="single" w:sz="6" w:space="0" w:color="000000"/>
              <w:right w:val="single" w:sz="6" w:space="0" w:color="000000"/>
            </w:tcBorders>
            <w:hideMark/>
          </w:tcPr>
          <w:p w14:paraId="247D1BAE"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6E9BB322"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6633FFC8"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73E8932A"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3C62A799"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2FC45D4B"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1B3BCF61"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608F7A81"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7B5B7E87"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0011EED1"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4B037F73"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603D291B"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255EDF7B"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43B03006"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592F34D0"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0309F937"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30AA6ACE"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14D020AE"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0F827467"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1AB847F2"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2AACCF0E"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tc>
      </w:tr>
    </w:tbl>
    <w:p w14:paraId="094E7AF7" w14:textId="77777777" w:rsidR="00B31BB3" w:rsidRDefault="00B31BB3" w:rsidP="009C6CE1">
      <w:pPr>
        <w:rPr>
          <w:rFonts w:ascii="Source Sans Pro" w:hAnsi="Source Sans Pro"/>
          <w:sz w:val="24"/>
          <w:szCs w:val="24"/>
        </w:rPr>
      </w:pPr>
    </w:p>
    <w:p w14:paraId="1EF563D5" w14:textId="172040F3" w:rsidR="00B31BB3" w:rsidRPr="00B31BB3" w:rsidRDefault="00B31BB3" w:rsidP="009C6CE1">
      <w:pPr>
        <w:rPr>
          <w:rFonts w:ascii="Source Sans Pro" w:hAnsi="Source Sans Pro"/>
          <w:b/>
          <w:bCs/>
          <w:sz w:val="24"/>
          <w:szCs w:val="24"/>
        </w:rPr>
      </w:pPr>
      <w:r w:rsidRPr="00B31BB3">
        <w:rPr>
          <w:rFonts w:ascii="Source Sans Pro" w:hAnsi="Source Sans Pro"/>
          <w:b/>
          <w:bCs/>
          <w:sz w:val="24"/>
          <w:szCs w:val="24"/>
        </w:rPr>
        <w:lastRenderedPageBreak/>
        <w:t>Facility Design Rubric </w:t>
      </w:r>
    </w:p>
    <w:tbl>
      <w:tblPr>
        <w:tblW w:w="10064" w:type="dxa"/>
        <w:tblBorders>
          <w:top w:val="outset" w:sz="6" w:space="0" w:color="auto"/>
          <w:left w:val="outset" w:sz="6" w:space="0" w:color="auto"/>
          <w:bottom w:val="outset" w:sz="6" w:space="0" w:color="auto"/>
          <w:right w:val="outset" w:sz="6" w:space="0" w:color="auto"/>
        </w:tblBorders>
        <w:tblCellMar>
          <w:top w:w="101" w:type="dxa"/>
          <w:left w:w="101" w:type="dxa"/>
          <w:bottom w:w="101" w:type="dxa"/>
          <w:right w:w="101" w:type="dxa"/>
        </w:tblCellMar>
        <w:tblLook w:val="04A0" w:firstRow="1" w:lastRow="0" w:firstColumn="1" w:lastColumn="0" w:noHBand="0" w:noVBand="1"/>
      </w:tblPr>
      <w:tblGrid>
        <w:gridCol w:w="1342"/>
        <w:gridCol w:w="3435"/>
        <w:gridCol w:w="2775"/>
        <w:gridCol w:w="2512"/>
      </w:tblGrid>
      <w:tr w:rsidR="003149AE" w:rsidRPr="003149AE" w14:paraId="44B4599B" w14:textId="77777777" w:rsidTr="003149AE">
        <w:trPr>
          <w:trHeight w:val="270"/>
        </w:trPr>
        <w:tc>
          <w:tcPr>
            <w:tcW w:w="1342" w:type="dxa"/>
            <w:tcBorders>
              <w:top w:val="single" w:sz="6" w:space="0" w:color="223344"/>
              <w:left w:val="single" w:sz="6" w:space="0" w:color="223344"/>
              <w:bottom w:val="single" w:sz="6" w:space="0" w:color="223344"/>
              <w:right w:val="single" w:sz="6" w:space="0" w:color="223344"/>
            </w:tcBorders>
            <w:hideMark/>
          </w:tcPr>
          <w:p w14:paraId="0F8259EC" w14:textId="77777777" w:rsidR="00B31BB3" w:rsidRPr="003149AE" w:rsidRDefault="00B31BB3" w:rsidP="00B31BB3">
            <w:pPr>
              <w:spacing w:before="0" w:after="0"/>
              <w:jc w:val="center"/>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b/>
                <w:bCs/>
                <w:color w:val="000000" w:themeColor="text1"/>
              </w:rPr>
              <w:t>Criteria</w:t>
            </w:r>
            <w:r w:rsidRPr="003149AE">
              <w:rPr>
                <w:rFonts w:ascii="Source Sans Pro" w:eastAsia="Times New Roman" w:hAnsi="Source Sans Pro" w:cs="Segoe UI"/>
                <w:color w:val="000000" w:themeColor="text1"/>
              </w:rPr>
              <w:t> </w:t>
            </w:r>
          </w:p>
        </w:tc>
        <w:tc>
          <w:tcPr>
            <w:tcW w:w="3435" w:type="dxa"/>
            <w:tcBorders>
              <w:top w:val="single" w:sz="6" w:space="0" w:color="223344"/>
              <w:left w:val="single" w:sz="6" w:space="0" w:color="223344"/>
              <w:bottom w:val="single" w:sz="6" w:space="0" w:color="223344"/>
              <w:right w:val="single" w:sz="6" w:space="0" w:color="223344"/>
            </w:tcBorders>
            <w:hideMark/>
          </w:tcPr>
          <w:p w14:paraId="16C05A00" w14:textId="77777777" w:rsidR="00B31BB3" w:rsidRPr="003149AE" w:rsidRDefault="00B31BB3" w:rsidP="00B31BB3">
            <w:pPr>
              <w:spacing w:before="0" w:after="0"/>
              <w:jc w:val="center"/>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b/>
                <w:bCs/>
                <w:color w:val="000000" w:themeColor="text1"/>
              </w:rPr>
              <w:t>3 - Exemplary</w:t>
            </w:r>
            <w:r w:rsidRPr="003149AE">
              <w:rPr>
                <w:rFonts w:ascii="Source Sans Pro" w:eastAsia="Times New Roman" w:hAnsi="Source Sans Pro" w:cs="Segoe UI"/>
                <w:color w:val="000000" w:themeColor="text1"/>
              </w:rPr>
              <w:t> </w:t>
            </w:r>
          </w:p>
        </w:tc>
        <w:tc>
          <w:tcPr>
            <w:tcW w:w="2775" w:type="dxa"/>
            <w:tcBorders>
              <w:top w:val="single" w:sz="6" w:space="0" w:color="223344"/>
              <w:left w:val="single" w:sz="6" w:space="0" w:color="223344"/>
              <w:bottom w:val="single" w:sz="6" w:space="0" w:color="223344"/>
              <w:right w:val="single" w:sz="6" w:space="0" w:color="223344"/>
            </w:tcBorders>
            <w:hideMark/>
          </w:tcPr>
          <w:p w14:paraId="6C496C5E" w14:textId="77777777" w:rsidR="00B31BB3" w:rsidRPr="003149AE" w:rsidRDefault="00B31BB3" w:rsidP="00B31BB3">
            <w:pPr>
              <w:spacing w:before="0" w:after="0"/>
              <w:jc w:val="center"/>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b/>
                <w:bCs/>
                <w:color w:val="000000" w:themeColor="text1"/>
              </w:rPr>
              <w:t>2 - Satisfactory</w:t>
            </w:r>
            <w:r w:rsidRPr="003149AE">
              <w:rPr>
                <w:rFonts w:ascii="Source Sans Pro" w:eastAsia="Times New Roman" w:hAnsi="Source Sans Pro" w:cs="Segoe UI"/>
                <w:color w:val="000000" w:themeColor="text1"/>
              </w:rPr>
              <w:t> </w:t>
            </w:r>
          </w:p>
        </w:tc>
        <w:tc>
          <w:tcPr>
            <w:tcW w:w="2512" w:type="dxa"/>
            <w:tcBorders>
              <w:top w:val="single" w:sz="6" w:space="0" w:color="223344"/>
              <w:left w:val="single" w:sz="6" w:space="0" w:color="223344"/>
              <w:bottom w:val="single" w:sz="6" w:space="0" w:color="223344"/>
              <w:right w:val="single" w:sz="6" w:space="0" w:color="223344"/>
            </w:tcBorders>
            <w:hideMark/>
          </w:tcPr>
          <w:p w14:paraId="57CF3F18" w14:textId="77777777" w:rsidR="00B31BB3" w:rsidRPr="003149AE" w:rsidRDefault="00B31BB3" w:rsidP="00B31BB3">
            <w:pPr>
              <w:spacing w:before="0" w:after="0"/>
              <w:jc w:val="center"/>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b/>
                <w:bCs/>
                <w:color w:val="000000" w:themeColor="text1"/>
              </w:rPr>
              <w:t>1 - Needs Improvement</w:t>
            </w:r>
            <w:r w:rsidRPr="003149AE">
              <w:rPr>
                <w:rFonts w:ascii="Source Sans Pro" w:eastAsia="Times New Roman" w:hAnsi="Source Sans Pro" w:cs="Segoe UI"/>
                <w:color w:val="000000" w:themeColor="text1"/>
              </w:rPr>
              <w:t> </w:t>
            </w:r>
          </w:p>
        </w:tc>
      </w:tr>
      <w:tr w:rsidR="003149AE" w:rsidRPr="003149AE" w14:paraId="22E84B6B" w14:textId="77777777" w:rsidTr="003149AE">
        <w:trPr>
          <w:trHeight w:val="645"/>
        </w:trPr>
        <w:tc>
          <w:tcPr>
            <w:tcW w:w="1342" w:type="dxa"/>
            <w:tcBorders>
              <w:top w:val="single" w:sz="6" w:space="0" w:color="223344"/>
              <w:left w:val="single" w:sz="6" w:space="0" w:color="223344"/>
              <w:bottom w:val="single" w:sz="6" w:space="0" w:color="223344"/>
              <w:right w:val="single" w:sz="6" w:space="0" w:color="223344"/>
            </w:tcBorders>
            <w:hideMark/>
          </w:tcPr>
          <w:p w14:paraId="55DE59A3"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b/>
                <w:bCs/>
                <w:color w:val="000000" w:themeColor="text1"/>
              </w:rPr>
              <w:t>Shelter and Housing</w:t>
            </w:r>
            <w:r w:rsidRPr="003149AE">
              <w:rPr>
                <w:rFonts w:ascii="Source Sans Pro" w:eastAsia="Times New Roman" w:hAnsi="Source Sans Pro" w:cs="Segoe UI"/>
                <w:color w:val="000000" w:themeColor="text1"/>
              </w:rPr>
              <w:t> </w:t>
            </w:r>
          </w:p>
        </w:tc>
        <w:tc>
          <w:tcPr>
            <w:tcW w:w="3435" w:type="dxa"/>
            <w:tcBorders>
              <w:top w:val="single" w:sz="6" w:space="0" w:color="223344"/>
              <w:left w:val="single" w:sz="6" w:space="0" w:color="223344"/>
              <w:bottom w:val="single" w:sz="6" w:space="0" w:color="223344"/>
              <w:right w:val="single" w:sz="6" w:space="0" w:color="223344"/>
            </w:tcBorders>
            <w:hideMark/>
          </w:tcPr>
          <w:p w14:paraId="4E21A33F" w14:textId="4A0F6BB5"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 xml:space="preserve">Design includes adequate shelter that protects from elements, with proper ventilation and space for all </w:t>
            </w:r>
            <w:r w:rsidR="003149AE">
              <w:rPr>
                <w:rFonts w:ascii="Source Sans Pro" w:eastAsia="Times New Roman" w:hAnsi="Source Sans Pro" w:cs="Segoe UI"/>
                <w:color w:val="000000" w:themeColor="text1"/>
              </w:rPr>
              <w:t>cattle.</w:t>
            </w:r>
            <w:r w:rsidRPr="003149AE">
              <w:rPr>
                <w:rFonts w:ascii="Source Sans Pro" w:eastAsia="Times New Roman" w:hAnsi="Source Sans Pro" w:cs="Segoe UI"/>
                <w:color w:val="000000" w:themeColor="text1"/>
              </w:rPr>
              <w:t> </w:t>
            </w:r>
          </w:p>
        </w:tc>
        <w:tc>
          <w:tcPr>
            <w:tcW w:w="2775" w:type="dxa"/>
            <w:tcBorders>
              <w:top w:val="single" w:sz="6" w:space="0" w:color="223344"/>
              <w:left w:val="single" w:sz="6" w:space="0" w:color="223344"/>
              <w:bottom w:val="single" w:sz="6" w:space="0" w:color="223344"/>
              <w:right w:val="single" w:sz="6" w:space="0" w:color="223344"/>
            </w:tcBorders>
            <w:hideMark/>
          </w:tcPr>
          <w:p w14:paraId="7B808A57"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Design provides basic shelter but lacks some protection or ventilation. </w:t>
            </w:r>
          </w:p>
        </w:tc>
        <w:tc>
          <w:tcPr>
            <w:tcW w:w="2512" w:type="dxa"/>
            <w:tcBorders>
              <w:top w:val="single" w:sz="6" w:space="0" w:color="223344"/>
              <w:left w:val="single" w:sz="6" w:space="0" w:color="223344"/>
              <w:bottom w:val="single" w:sz="6" w:space="0" w:color="223344"/>
              <w:right w:val="single" w:sz="6" w:space="0" w:color="223344"/>
            </w:tcBorders>
            <w:hideMark/>
          </w:tcPr>
          <w:p w14:paraId="0D481F60" w14:textId="258DA7CF"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 xml:space="preserve">Shelter is inadequate or poorly designed for </w:t>
            </w:r>
            <w:r w:rsidR="003149AE">
              <w:rPr>
                <w:rFonts w:ascii="Source Sans Pro" w:eastAsia="Times New Roman" w:hAnsi="Source Sans Pro" w:cs="Segoe UI"/>
                <w:color w:val="000000" w:themeColor="text1"/>
              </w:rPr>
              <w:t>animal</w:t>
            </w:r>
            <w:r w:rsidRPr="003149AE">
              <w:rPr>
                <w:rFonts w:ascii="Source Sans Pro" w:eastAsia="Times New Roman" w:hAnsi="Source Sans Pro" w:cs="Segoe UI"/>
                <w:color w:val="000000" w:themeColor="text1"/>
              </w:rPr>
              <w:t xml:space="preserve"> comfort. </w:t>
            </w:r>
          </w:p>
        </w:tc>
      </w:tr>
      <w:tr w:rsidR="003149AE" w:rsidRPr="003149AE" w14:paraId="4AF428BB" w14:textId="77777777" w:rsidTr="003149AE">
        <w:trPr>
          <w:trHeight w:val="645"/>
        </w:trPr>
        <w:tc>
          <w:tcPr>
            <w:tcW w:w="1342" w:type="dxa"/>
            <w:tcBorders>
              <w:top w:val="single" w:sz="6" w:space="0" w:color="223344"/>
              <w:left w:val="single" w:sz="6" w:space="0" w:color="223344"/>
              <w:bottom w:val="single" w:sz="6" w:space="0" w:color="223344"/>
              <w:right w:val="single" w:sz="6" w:space="0" w:color="223344"/>
            </w:tcBorders>
            <w:hideMark/>
          </w:tcPr>
          <w:p w14:paraId="44A1FB6C"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b/>
                <w:bCs/>
                <w:color w:val="000000" w:themeColor="text1"/>
              </w:rPr>
              <w:t>Feeding and Water Facilities</w:t>
            </w:r>
            <w:r w:rsidRPr="003149AE">
              <w:rPr>
                <w:rFonts w:ascii="Source Sans Pro" w:eastAsia="Times New Roman" w:hAnsi="Source Sans Pro" w:cs="Segoe UI"/>
                <w:color w:val="000000" w:themeColor="text1"/>
              </w:rPr>
              <w:t> </w:t>
            </w:r>
          </w:p>
        </w:tc>
        <w:tc>
          <w:tcPr>
            <w:tcW w:w="3435" w:type="dxa"/>
            <w:tcBorders>
              <w:top w:val="single" w:sz="6" w:space="0" w:color="223344"/>
              <w:left w:val="single" w:sz="6" w:space="0" w:color="223344"/>
              <w:bottom w:val="single" w:sz="6" w:space="0" w:color="223344"/>
              <w:right w:val="single" w:sz="6" w:space="0" w:color="223344"/>
            </w:tcBorders>
            <w:hideMark/>
          </w:tcPr>
          <w:p w14:paraId="153736E1" w14:textId="04EF28A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 xml:space="preserve">Facilities are easily accessible, clean, and provide </w:t>
            </w:r>
            <w:r w:rsidR="003149AE">
              <w:rPr>
                <w:rFonts w:ascii="Source Sans Pro" w:eastAsia="Times New Roman" w:hAnsi="Source Sans Pro" w:cs="Segoe UI"/>
                <w:color w:val="000000" w:themeColor="text1"/>
              </w:rPr>
              <w:t>access to nutrition</w:t>
            </w:r>
            <w:r w:rsidRPr="003149AE">
              <w:rPr>
                <w:rFonts w:ascii="Source Sans Pro" w:eastAsia="Times New Roman" w:hAnsi="Source Sans Pro" w:cs="Segoe UI"/>
                <w:color w:val="000000" w:themeColor="text1"/>
              </w:rPr>
              <w:t xml:space="preserve"> and hydration for all </w:t>
            </w:r>
            <w:r w:rsidR="003149AE">
              <w:rPr>
                <w:rFonts w:ascii="Source Sans Pro" w:eastAsia="Times New Roman" w:hAnsi="Source Sans Pro" w:cs="Segoe UI"/>
                <w:color w:val="000000" w:themeColor="text1"/>
              </w:rPr>
              <w:t>cattle.</w:t>
            </w:r>
            <w:r w:rsidRPr="003149AE">
              <w:rPr>
                <w:rFonts w:ascii="Source Sans Pro" w:eastAsia="Times New Roman" w:hAnsi="Source Sans Pro" w:cs="Segoe UI"/>
                <w:color w:val="000000" w:themeColor="text1"/>
              </w:rPr>
              <w:t> </w:t>
            </w:r>
          </w:p>
        </w:tc>
        <w:tc>
          <w:tcPr>
            <w:tcW w:w="2775" w:type="dxa"/>
            <w:tcBorders>
              <w:top w:val="single" w:sz="6" w:space="0" w:color="223344"/>
              <w:left w:val="single" w:sz="6" w:space="0" w:color="223344"/>
              <w:bottom w:val="single" w:sz="6" w:space="0" w:color="223344"/>
              <w:right w:val="single" w:sz="6" w:space="0" w:color="223344"/>
            </w:tcBorders>
            <w:hideMark/>
          </w:tcPr>
          <w:p w14:paraId="024104A6" w14:textId="3885F05D"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 xml:space="preserve">Facilities are accessible but may be slightly dirty or lack </w:t>
            </w:r>
            <w:r w:rsidR="003149AE">
              <w:rPr>
                <w:rFonts w:ascii="Source Sans Pro" w:eastAsia="Times New Roman" w:hAnsi="Source Sans Pro" w:cs="Segoe UI"/>
                <w:color w:val="000000" w:themeColor="text1"/>
              </w:rPr>
              <w:t>access to nutrition and hydration for all cattle.</w:t>
            </w:r>
            <w:r w:rsidRPr="003149AE">
              <w:rPr>
                <w:rFonts w:ascii="Source Sans Pro" w:eastAsia="Times New Roman" w:hAnsi="Source Sans Pro" w:cs="Segoe UI"/>
                <w:color w:val="000000" w:themeColor="text1"/>
              </w:rPr>
              <w:t> </w:t>
            </w:r>
          </w:p>
        </w:tc>
        <w:tc>
          <w:tcPr>
            <w:tcW w:w="2512" w:type="dxa"/>
            <w:tcBorders>
              <w:top w:val="single" w:sz="6" w:space="0" w:color="223344"/>
              <w:left w:val="single" w:sz="6" w:space="0" w:color="223344"/>
              <w:bottom w:val="single" w:sz="6" w:space="0" w:color="223344"/>
              <w:right w:val="single" w:sz="6" w:space="0" w:color="223344"/>
            </w:tcBorders>
            <w:hideMark/>
          </w:tcPr>
          <w:p w14:paraId="135BFC8B"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Facilities are difficult to access or do not meet basic feeding and watering needs. </w:t>
            </w:r>
          </w:p>
        </w:tc>
      </w:tr>
      <w:tr w:rsidR="003149AE" w:rsidRPr="003149AE" w14:paraId="15C3F9F8" w14:textId="77777777" w:rsidTr="003149AE">
        <w:trPr>
          <w:trHeight w:val="645"/>
        </w:trPr>
        <w:tc>
          <w:tcPr>
            <w:tcW w:w="1342" w:type="dxa"/>
            <w:tcBorders>
              <w:top w:val="single" w:sz="6" w:space="0" w:color="223344"/>
              <w:left w:val="single" w:sz="6" w:space="0" w:color="223344"/>
              <w:bottom w:val="single" w:sz="6" w:space="0" w:color="223344"/>
              <w:right w:val="single" w:sz="6" w:space="0" w:color="223344"/>
            </w:tcBorders>
            <w:hideMark/>
          </w:tcPr>
          <w:p w14:paraId="13CB5C50"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b/>
                <w:bCs/>
                <w:color w:val="000000" w:themeColor="text1"/>
              </w:rPr>
              <w:t>Handling and Working Facilities</w:t>
            </w:r>
            <w:r w:rsidRPr="003149AE">
              <w:rPr>
                <w:rFonts w:ascii="Source Sans Pro" w:eastAsia="Times New Roman" w:hAnsi="Source Sans Pro" w:cs="Segoe UI"/>
                <w:color w:val="000000" w:themeColor="text1"/>
              </w:rPr>
              <w:t> </w:t>
            </w:r>
          </w:p>
        </w:tc>
        <w:tc>
          <w:tcPr>
            <w:tcW w:w="3435" w:type="dxa"/>
            <w:tcBorders>
              <w:top w:val="single" w:sz="6" w:space="0" w:color="223344"/>
              <w:left w:val="single" w:sz="6" w:space="0" w:color="223344"/>
              <w:bottom w:val="single" w:sz="6" w:space="0" w:color="223344"/>
              <w:right w:val="single" w:sz="6" w:space="0" w:color="223344"/>
            </w:tcBorders>
            <w:hideMark/>
          </w:tcPr>
          <w:p w14:paraId="7BA11C63"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Design includes safe and efficient handling areas that minimize stress for animals during management tasks. </w:t>
            </w:r>
          </w:p>
        </w:tc>
        <w:tc>
          <w:tcPr>
            <w:tcW w:w="2775" w:type="dxa"/>
            <w:tcBorders>
              <w:top w:val="single" w:sz="6" w:space="0" w:color="223344"/>
              <w:left w:val="single" w:sz="6" w:space="0" w:color="223344"/>
              <w:bottom w:val="single" w:sz="6" w:space="0" w:color="223344"/>
              <w:right w:val="single" w:sz="6" w:space="0" w:color="223344"/>
            </w:tcBorders>
            <w:hideMark/>
          </w:tcPr>
          <w:p w14:paraId="6ECAEC10"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Handling areas exist but may not effectively reduce stress or improve safety. </w:t>
            </w:r>
          </w:p>
        </w:tc>
        <w:tc>
          <w:tcPr>
            <w:tcW w:w="2512" w:type="dxa"/>
            <w:tcBorders>
              <w:top w:val="single" w:sz="6" w:space="0" w:color="223344"/>
              <w:left w:val="single" w:sz="6" w:space="0" w:color="223344"/>
              <w:bottom w:val="single" w:sz="6" w:space="0" w:color="223344"/>
              <w:right w:val="single" w:sz="6" w:space="0" w:color="223344"/>
            </w:tcBorders>
            <w:hideMark/>
          </w:tcPr>
          <w:p w14:paraId="79CF0371"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Handling areas are poorly designed, posing risks to animals and handlers. </w:t>
            </w:r>
          </w:p>
        </w:tc>
      </w:tr>
      <w:tr w:rsidR="003149AE" w:rsidRPr="003149AE" w14:paraId="5EBC55D6" w14:textId="77777777" w:rsidTr="003149AE">
        <w:trPr>
          <w:trHeight w:val="645"/>
        </w:trPr>
        <w:tc>
          <w:tcPr>
            <w:tcW w:w="1342" w:type="dxa"/>
            <w:tcBorders>
              <w:top w:val="single" w:sz="6" w:space="0" w:color="223344"/>
              <w:left w:val="single" w:sz="6" w:space="0" w:color="223344"/>
              <w:bottom w:val="single" w:sz="6" w:space="0" w:color="223344"/>
              <w:right w:val="single" w:sz="6" w:space="0" w:color="223344"/>
            </w:tcBorders>
            <w:hideMark/>
          </w:tcPr>
          <w:p w14:paraId="1A595292"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b/>
                <w:bCs/>
                <w:color w:val="000000" w:themeColor="text1"/>
              </w:rPr>
              <w:t>Breeding and Calving Facilities</w:t>
            </w:r>
            <w:r w:rsidRPr="003149AE">
              <w:rPr>
                <w:rFonts w:ascii="Source Sans Pro" w:eastAsia="Times New Roman" w:hAnsi="Source Sans Pro" w:cs="Segoe UI"/>
                <w:color w:val="000000" w:themeColor="text1"/>
              </w:rPr>
              <w:t> </w:t>
            </w:r>
          </w:p>
        </w:tc>
        <w:tc>
          <w:tcPr>
            <w:tcW w:w="3435" w:type="dxa"/>
            <w:tcBorders>
              <w:top w:val="single" w:sz="6" w:space="0" w:color="223344"/>
              <w:left w:val="single" w:sz="6" w:space="0" w:color="223344"/>
              <w:bottom w:val="single" w:sz="6" w:space="0" w:color="223344"/>
              <w:right w:val="single" w:sz="6" w:space="0" w:color="223344"/>
            </w:tcBorders>
            <w:hideMark/>
          </w:tcPr>
          <w:p w14:paraId="6FC17CB5" w14:textId="22031B24"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Facilities are designed for safe and comfortable breeding and calving, with necessary equipment and space (in production systems where applicable)</w:t>
            </w:r>
            <w:r w:rsidR="003149AE">
              <w:rPr>
                <w:rFonts w:ascii="Source Sans Pro" w:eastAsia="Times New Roman" w:hAnsi="Source Sans Pro" w:cs="Segoe UI"/>
                <w:color w:val="000000" w:themeColor="text1"/>
              </w:rPr>
              <w:t xml:space="preserve">. </w:t>
            </w:r>
          </w:p>
        </w:tc>
        <w:tc>
          <w:tcPr>
            <w:tcW w:w="2775" w:type="dxa"/>
            <w:tcBorders>
              <w:top w:val="single" w:sz="6" w:space="0" w:color="223344"/>
              <w:left w:val="single" w:sz="6" w:space="0" w:color="223344"/>
              <w:bottom w:val="single" w:sz="6" w:space="0" w:color="223344"/>
              <w:right w:val="single" w:sz="6" w:space="0" w:color="223344"/>
            </w:tcBorders>
            <w:hideMark/>
          </w:tcPr>
          <w:p w14:paraId="6CDA2B81"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Facilities are present but lack some comfort or equipment for effective breeding and calving. </w:t>
            </w:r>
          </w:p>
        </w:tc>
        <w:tc>
          <w:tcPr>
            <w:tcW w:w="2512" w:type="dxa"/>
            <w:tcBorders>
              <w:top w:val="single" w:sz="6" w:space="0" w:color="223344"/>
              <w:left w:val="single" w:sz="6" w:space="0" w:color="223344"/>
              <w:bottom w:val="single" w:sz="6" w:space="0" w:color="223344"/>
              <w:right w:val="single" w:sz="6" w:space="0" w:color="223344"/>
            </w:tcBorders>
            <w:hideMark/>
          </w:tcPr>
          <w:p w14:paraId="08C3E888"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Breeding and calving facilities are inadequate or poorly planned. </w:t>
            </w:r>
          </w:p>
        </w:tc>
      </w:tr>
      <w:tr w:rsidR="003149AE" w:rsidRPr="003149AE" w14:paraId="4249CE61" w14:textId="77777777" w:rsidTr="003149AE">
        <w:trPr>
          <w:trHeight w:val="645"/>
        </w:trPr>
        <w:tc>
          <w:tcPr>
            <w:tcW w:w="1342" w:type="dxa"/>
            <w:tcBorders>
              <w:top w:val="single" w:sz="6" w:space="0" w:color="223344"/>
              <w:left w:val="single" w:sz="6" w:space="0" w:color="223344"/>
              <w:bottom w:val="single" w:sz="6" w:space="0" w:color="223344"/>
              <w:right w:val="single" w:sz="6" w:space="0" w:color="223344"/>
            </w:tcBorders>
            <w:hideMark/>
          </w:tcPr>
          <w:p w14:paraId="7A35E7ED"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b/>
                <w:bCs/>
                <w:color w:val="000000" w:themeColor="text1"/>
              </w:rPr>
              <w:t>Quarantine and Isolation Areas</w:t>
            </w:r>
            <w:r w:rsidRPr="003149AE">
              <w:rPr>
                <w:rFonts w:ascii="Source Sans Pro" w:eastAsia="Times New Roman" w:hAnsi="Source Sans Pro" w:cs="Segoe UI"/>
                <w:color w:val="000000" w:themeColor="text1"/>
              </w:rPr>
              <w:t> </w:t>
            </w:r>
          </w:p>
        </w:tc>
        <w:tc>
          <w:tcPr>
            <w:tcW w:w="3435" w:type="dxa"/>
            <w:tcBorders>
              <w:top w:val="single" w:sz="6" w:space="0" w:color="223344"/>
              <w:left w:val="single" w:sz="6" w:space="0" w:color="223344"/>
              <w:bottom w:val="single" w:sz="6" w:space="0" w:color="223344"/>
              <w:right w:val="single" w:sz="6" w:space="0" w:color="223344"/>
            </w:tcBorders>
            <w:hideMark/>
          </w:tcPr>
          <w:p w14:paraId="010F729A"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Design includes proper isolation areas that are easily accessible and maintain animal health. </w:t>
            </w:r>
          </w:p>
        </w:tc>
        <w:tc>
          <w:tcPr>
            <w:tcW w:w="2775" w:type="dxa"/>
            <w:tcBorders>
              <w:top w:val="single" w:sz="6" w:space="0" w:color="223344"/>
              <w:left w:val="single" w:sz="6" w:space="0" w:color="223344"/>
              <w:bottom w:val="single" w:sz="6" w:space="0" w:color="223344"/>
              <w:right w:val="single" w:sz="6" w:space="0" w:color="223344"/>
            </w:tcBorders>
            <w:hideMark/>
          </w:tcPr>
          <w:p w14:paraId="48AC2907"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Isolation areas are present but may not fully ensure health safety or ease of access. </w:t>
            </w:r>
          </w:p>
        </w:tc>
        <w:tc>
          <w:tcPr>
            <w:tcW w:w="2512" w:type="dxa"/>
            <w:tcBorders>
              <w:top w:val="single" w:sz="6" w:space="0" w:color="223344"/>
              <w:left w:val="single" w:sz="6" w:space="0" w:color="223344"/>
              <w:bottom w:val="single" w:sz="6" w:space="0" w:color="223344"/>
              <w:right w:val="single" w:sz="6" w:space="0" w:color="223344"/>
            </w:tcBorders>
            <w:hideMark/>
          </w:tcPr>
          <w:p w14:paraId="0FAEDC65"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No clear quarantine or isolation areas are included in the design. </w:t>
            </w:r>
          </w:p>
        </w:tc>
      </w:tr>
      <w:tr w:rsidR="003149AE" w:rsidRPr="003149AE" w14:paraId="6392E490" w14:textId="77777777" w:rsidTr="003149AE">
        <w:trPr>
          <w:trHeight w:val="540"/>
        </w:trPr>
        <w:tc>
          <w:tcPr>
            <w:tcW w:w="1342" w:type="dxa"/>
            <w:tcBorders>
              <w:top w:val="single" w:sz="6" w:space="0" w:color="223344"/>
              <w:left w:val="single" w:sz="6" w:space="0" w:color="223344"/>
              <w:bottom w:val="single" w:sz="6" w:space="0" w:color="223344"/>
              <w:right w:val="single" w:sz="6" w:space="0" w:color="223344"/>
            </w:tcBorders>
            <w:hideMark/>
          </w:tcPr>
          <w:p w14:paraId="247F4837"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b/>
                <w:bCs/>
                <w:color w:val="000000" w:themeColor="text1"/>
              </w:rPr>
              <w:t>Pasture and Grazing</w:t>
            </w:r>
            <w:r w:rsidRPr="003149AE">
              <w:rPr>
                <w:rFonts w:ascii="Source Sans Pro" w:eastAsia="Times New Roman" w:hAnsi="Source Sans Pro" w:cs="Segoe UI"/>
                <w:color w:val="000000" w:themeColor="text1"/>
              </w:rPr>
              <w:t> </w:t>
            </w:r>
          </w:p>
        </w:tc>
        <w:tc>
          <w:tcPr>
            <w:tcW w:w="3435" w:type="dxa"/>
            <w:tcBorders>
              <w:top w:val="single" w:sz="6" w:space="0" w:color="223344"/>
              <w:left w:val="single" w:sz="6" w:space="0" w:color="223344"/>
              <w:bottom w:val="single" w:sz="6" w:space="0" w:color="223344"/>
              <w:right w:val="single" w:sz="6" w:space="0" w:color="223344"/>
            </w:tcBorders>
            <w:hideMark/>
          </w:tcPr>
          <w:p w14:paraId="42022BD0"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Pasture is well planned, providing ample grazing space and rotation options for optimal health. </w:t>
            </w:r>
          </w:p>
        </w:tc>
        <w:tc>
          <w:tcPr>
            <w:tcW w:w="2775" w:type="dxa"/>
            <w:tcBorders>
              <w:top w:val="single" w:sz="6" w:space="0" w:color="223344"/>
              <w:left w:val="single" w:sz="6" w:space="0" w:color="223344"/>
              <w:bottom w:val="single" w:sz="6" w:space="0" w:color="223344"/>
              <w:right w:val="single" w:sz="6" w:space="0" w:color="223344"/>
            </w:tcBorders>
            <w:hideMark/>
          </w:tcPr>
          <w:p w14:paraId="6857AF7D"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Pasture is present but may not be adequately planned for optimal grazing. </w:t>
            </w:r>
          </w:p>
        </w:tc>
        <w:tc>
          <w:tcPr>
            <w:tcW w:w="2512" w:type="dxa"/>
            <w:tcBorders>
              <w:top w:val="single" w:sz="6" w:space="0" w:color="223344"/>
              <w:left w:val="single" w:sz="6" w:space="0" w:color="223344"/>
              <w:bottom w:val="single" w:sz="6" w:space="0" w:color="223344"/>
              <w:right w:val="single" w:sz="6" w:space="0" w:color="223344"/>
            </w:tcBorders>
            <w:hideMark/>
          </w:tcPr>
          <w:p w14:paraId="06F441F4"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Pasture design is inadequate and does not support cow health. </w:t>
            </w:r>
          </w:p>
        </w:tc>
      </w:tr>
      <w:tr w:rsidR="003149AE" w:rsidRPr="003149AE" w14:paraId="469B186C" w14:textId="77777777" w:rsidTr="003149AE">
        <w:trPr>
          <w:trHeight w:val="15"/>
        </w:trPr>
        <w:tc>
          <w:tcPr>
            <w:tcW w:w="1342" w:type="dxa"/>
            <w:tcBorders>
              <w:top w:val="single" w:sz="6" w:space="0" w:color="223344"/>
              <w:left w:val="single" w:sz="6" w:space="0" w:color="223344"/>
              <w:bottom w:val="single" w:sz="6" w:space="0" w:color="223344"/>
              <w:right w:val="single" w:sz="6" w:space="0" w:color="223344"/>
            </w:tcBorders>
            <w:hideMark/>
          </w:tcPr>
          <w:p w14:paraId="3663EB48"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b/>
                <w:bCs/>
                <w:color w:val="000000" w:themeColor="text1"/>
              </w:rPr>
              <w:t>Operation Needs</w:t>
            </w:r>
            <w:r w:rsidRPr="003149AE">
              <w:rPr>
                <w:rFonts w:ascii="Source Sans Pro" w:eastAsia="Times New Roman" w:hAnsi="Source Sans Pro" w:cs="Segoe UI"/>
                <w:color w:val="000000" w:themeColor="text1"/>
              </w:rPr>
              <w:t> </w:t>
            </w:r>
          </w:p>
        </w:tc>
        <w:tc>
          <w:tcPr>
            <w:tcW w:w="3435" w:type="dxa"/>
            <w:tcBorders>
              <w:top w:val="single" w:sz="6" w:space="0" w:color="223344"/>
              <w:left w:val="single" w:sz="6" w:space="0" w:color="223344"/>
              <w:bottom w:val="single" w:sz="6" w:space="0" w:color="223344"/>
              <w:right w:val="single" w:sz="6" w:space="0" w:color="223344"/>
            </w:tcBorders>
            <w:hideMark/>
          </w:tcPr>
          <w:p w14:paraId="3245F955"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Each design has items that are relevant to the type of production being done.  </w:t>
            </w:r>
          </w:p>
        </w:tc>
        <w:tc>
          <w:tcPr>
            <w:tcW w:w="2775" w:type="dxa"/>
            <w:tcBorders>
              <w:top w:val="single" w:sz="6" w:space="0" w:color="223344"/>
              <w:left w:val="single" w:sz="6" w:space="0" w:color="223344"/>
              <w:bottom w:val="single" w:sz="6" w:space="0" w:color="223344"/>
              <w:right w:val="single" w:sz="6" w:space="0" w:color="223344"/>
            </w:tcBorders>
            <w:hideMark/>
          </w:tcPr>
          <w:p w14:paraId="417AF2FE"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There are a few design flaws based on production type.  </w:t>
            </w:r>
          </w:p>
        </w:tc>
        <w:tc>
          <w:tcPr>
            <w:tcW w:w="2512" w:type="dxa"/>
            <w:tcBorders>
              <w:top w:val="single" w:sz="6" w:space="0" w:color="223344"/>
              <w:left w:val="single" w:sz="6" w:space="0" w:color="223344"/>
              <w:bottom w:val="single" w:sz="6" w:space="0" w:color="223344"/>
              <w:right w:val="single" w:sz="6" w:space="0" w:color="223344"/>
            </w:tcBorders>
            <w:hideMark/>
          </w:tcPr>
          <w:p w14:paraId="24C8CE32"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There are a lot of errors made for the types of products needed.  </w:t>
            </w:r>
          </w:p>
        </w:tc>
      </w:tr>
      <w:tr w:rsidR="003149AE" w:rsidRPr="003149AE" w14:paraId="437102E0" w14:textId="77777777" w:rsidTr="003149AE">
        <w:trPr>
          <w:trHeight w:val="645"/>
        </w:trPr>
        <w:tc>
          <w:tcPr>
            <w:tcW w:w="1342" w:type="dxa"/>
            <w:tcBorders>
              <w:top w:val="single" w:sz="6" w:space="0" w:color="223344"/>
              <w:left w:val="single" w:sz="6" w:space="0" w:color="223344"/>
              <w:bottom w:val="single" w:sz="6" w:space="0" w:color="223344"/>
              <w:right w:val="single" w:sz="6" w:space="0" w:color="223344"/>
            </w:tcBorders>
            <w:hideMark/>
          </w:tcPr>
          <w:p w14:paraId="4704D348"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b/>
                <w:bCs/>
                <w:color w:val="000000" w:themeColor="text1"/>
              </w:rPr>
              <w:t>Neatness and Creativity</w:t>
            </w:r>
            <w:r w:rsidRPr="003149AE">
              <w:rPr>
                <w:rFonts w:ascii="Source Sans Pro" w:eastAsia="Times New Roman" w:hAnsi="Source Sans Pro" w:cs="Segoe UI"/>
                <w:color w:val="000000" w:themeColor="text1"/>
              </w:rPr>
              <w:t> </w:t>
            </w:r>
          </w:p>
        </w:tc>
        <w:tc>
          <w:tcPr>
            <w:tcW w:w="3435" w:type="dxa"/>
            <w:tcBorders>
              <w:top w:val="single" w:sz="6" w:space="0" w:color="223344"/>
              <w:left w:val="single" w:sz="6" w:space="0" w:color="223344"/>
              <w:bottom w:val="single" w:sz="6" w:space="0" w:color="223344"/>
              <w:right w:val="single" w:sz="6" w:space="0" w:color="223344"/>
            </w:tcBorders>
            <w:hideMark/>
          </w:tcPr>
          <w:p w14:paraId="1F2A4826" w14:textId="33B4066F"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Design is hand-drawn with exceptional neatness and</w:t>
            </w:r>
            <w:r w:rsidR="003149AE">
              <w:rPr>
                <w:rFonts w:ascii="Source Sans Pro" w:eastAsia="Times New Roman" w:hAnsi="Source Sans Pro" w:cs="Segoe UI"/>
                <w:color w:val="000000" w:themeColor="text1"/>
              </w:rPr>
              <w:t xml:space="preserve"> </w:t>
            </w:r>
            <w:r w:rsidRPr="003149AE">
              <w:rPr>
                <w:rFonts w:ascii="Source Sans Pro" w:eastAsia="Times New Roman" w:hAnsi="Source Sans Pro" w:cs="Segoe UI"/>
                <w:color w:val="000000" w:themeColor="text1"/>
              </w:rPr>
              <w:t>showcases high levels of creativity and originality. </w:t>
            </w:r>
          </w:p>
        </w:tc>
        <w:tc>
          <w:tcPr>
            <w:tcW w:w="2775" w:type="dxa"/>
            <w:tcBorders>
              <w:top w:val="single" w:sz="6" w:space="0" w:color="223344"/>
              <w:left w:val="single" w:sz="6" w:space="0" w:color="223344"/>
              <w:bottom w:val="single" w:sz="6" w:space="0" w:color="223344"/>
              <w:right w:val="single" w:sz="6" w:space="0" w:color="223344"/>
            </w:tcBorders>
            <w:hideMark/>
          </w:tcPr>
          <w:p w14:paraId="341EAF39"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Design is hand-drawn with some neatness and shows moderate creativity. </w:t>
            </w:r>
          </w:p>
        </w:tc>
        <w:tc>
          <w:tcPr>
            <w:tcW w:w="2512" w:type="dxa"/>
            <w:tcBorders>
              <w:top w:val="single" w:sz="6" w:space="0" w:color="223344"/>
              <w:left w:val="single" w:sz="6" w:space="0" w:color="223344"/>
              <w:bottom w:val="single" w:sz="6" w:space="0" w:color="223344"/>
              <w:right w:val="single" w:sz="6" w:space="0" w:color="223344"/>
            </w:tcBorders>
            <w:hideMark/>
          </w:tcPr>
          <w:p w14:paraId="1834FA3F" w14:textId="77777777" w:rsidR="00B31BB3" w:rsidRPr="003149AE" w:rsidRDefault="00B31BB3" w:rsidP="00B31BB3">
            <w:pPr>
              <w:spacing w:before="0" w:after="0"/>
              <w:textAlignment w:val="baseline"/>
              <w:rPr>
                <w:rFonts w:ascii="Source Sans Pro" w:eastAsia="Times New Roman" w:hAnsi="Source Sans Pro" w:cs="Segoe UI"/>
                <w:color w:val="000000" w:themeColor="text1"/>
                <w:sz w:val="18"/>
                <w:szCs w:val="18"/>
              </w:rPr>
            </w:pPr>
            <w:r w:rsidRPr="003149AE">
              <w:rPr>
                <w:rFonts w:ascii="Source Sans Pro" w:eastAsia="Times New Roman" w:hAnsi="Source Sans Pro" w:cs="Segoe UI"/>
                <w:color w:val="000000" w:themeColor="text1"/>
              </w:rPr>
              <w:t>Design is messy or lacks creativity and originality. </w:t>
            </w:r>
          </w:p>
        </w:tc>
      </w:tr>
    </w:tbl>
    <w:p w14:paraId="4467E2E9" w14:textId="77777777" w:rsidR="00B31BB3" w:rsidRDefault="00B31BB3" w:rsidP="009C6CE1">
      <w:pPr>
        <w:rPr>
          <w:rFonts w:ascii="Source Sans Pro" w:hAnsi="Source Sans Pro"/>
          <w:sz w:val="24"/>
          <w:szCs w:val="24"/>
        </w:rPr>
      </w:pPr>
    </w:p>
    <w:p w14:paraId="2535AE7B" w14:textId="77777777" w:rsidR="00B31BB3" w:rsidRDefault="00B31BB3" w:rsidP="009C6CE1">
      <w:pPr>
        <w:rPr>
          <w:rFonts w:ascii="Source Sans Pro" w:hAnsi="Source Sans Pro"/>
          <w:sz w:val="24"/>
          <w:szCs w:val="24"/>
        </w:rPr>
      </w:pPr>
    </w:p>
    <w:p w14:paraId="4450F1C9" w14:textId="77777777" w:rsidR="00B31BB3" w:rsidRDefault="00B31BB3" w:rsidP="009C6CE1">
      <w:pPr>
        <w:rPr>
          <w:rFonts w:ascii="Source Sans Pro" w:hAnsi="Source Sans Pro"/>
          <w:sz w:val="24"/>
          <w:szCs w:val="24"/>
        </w:rPr>
      </w:pPr>
    </w:p>
    <w:p w14:paraId="5C76DC21" w14:textId="7D521E37" w:rsidR="00B31BB3" w:rsidRPr="003149AE" w:rsidRDefault="00B31BB3" w:rsidP="00B31BB3">
      <w:pPr>
        <w:rPr>
          <w:rFonts w:ascii="Source Sans Pro" w:hAnsi="Source Sans Pro"/>
          <w:b/>
          <w:bCs/>
          <w:sz w:val="24"/>
          <w:szCs w:val="24"/>
        </w:rPr>
      </w:pPr>
      <w:r w:rsidRPr="00B31BB3">
        <w:rPr>
          <w:rFonts w:ascii="Source Sans Pro" w:hAnsi="Source Sans Pro"/>
          <w:b/>
          <w:bCs/>
          <w:sz w:val="24"/>
          <w:szCs w:val="24"/>
        </w:rPr>
        <w:lastRenderedPageBreak/>
        <w:t>REFLECTION QUESTIONS:  </w:t>
      </w:r>
    </w:p>
    <w:p w14:paraId="56E7D81F" w14:textId="77777777" w:rsidR="00B31BB3" w:rsidRDefault="00B31BB3">
      <w:pPr>
        <w:numPr>
          <w:ilvl w:val="0"/>
          <w:numId w:val="5"/>
        </w:numPr>
        <w:rPr>
          <w:rFonts w:ascii="Source Sans Pro" w:hAnsi="Source Sans Pro"/>
          <w:sz w:val="24"/>
          <w:szCs w:val="24"/>
        </w:rPr>
      </w:pPr>
      <w:r w:rsidRPr="00B31BB3">
        <w:rPr>
          <w:rFonts w:ascii="Source Sans Pro" w:hAnsi="Source Sans Pro"/>
          <w:sz w:val="24"/>
          <w:szCs w:val="24"/>
        </w:rPr>
        <w:t>What decisions on design differed based on the type of production you were designing? </w:t>
      </w:r>
    </w:p>
    <w:p w14:paraId="49C7F7F7" w14:textId="77777777" w:rsidR="00B31BB3" w:rsidRDefault="00B31BB3" w:rsidP="00B31BB3">
      <w:pPr>
        <w:rPr>
          <w:rFonts w:ascii="Source Sans Pro" w:hAnsi="Source Sans Pro"/>
          <w:sz w:val="24"/>
          <w:szCs w:val="24"/>
        </w:rPr>
      </w:pPr>
    </w:p>
    <w:p w14:paraId="3A1C79B7" w14:textId="77777777" w:rsidR="00B31BB3" w:rsidRDefault="00B31BB3" w:rsidP="00B31BB3">
      <w:pPr>
        <w:rPr>
          <w:rFonts w:ascii="Source Sans Pro" w:hAnsi="Source Sans Pro"/>
          <w:sz w:val="24"/>
          <w:szCs w:val="24"/>
        </w:rPr>
      </w:pPr>
    </w:p>
    <w:p w14:paraId="242EA52B" w14:textId="77777777" w:rsidR="00B31BB3" w:rsidRDefault="00B31BB3" w:rsidP="00B31BB3">
      <w:pPr>
        <w:rPr>
          <w:rFonts w:ascii="Source Sans Pro" w:hAnsi="Source Sans Pro"/>
          <w:sz w:val="24"/>
          <w:szCs w:val="24"/>
        </w:rPr>
      </w:pPr>
    </w:p>
    <w:p w14:paraId="794445DB" w14:textId="77777777" w:rsidR="00B31BB3" w:rsidRDefault="00B31BB3" w:rsidP="00B31BB3">
      <w:pPr>
        <w:rPr>
          <w:rFonts w:ascii="Source Sans Pro" w:hAnsi="Source Sans Pro"/>
          <w:sz w:val="24"/>
          <w:szCs w:val="24"/>
        </w:rPr>
      </w:pPr>
    </w:p>
    <w:p w14:paraId="3F240107" w14:textId="77777777" w:rsidR="00B31BB3" w:rsidRDefault="00B31BB3" w:rsidP="00B31BB3">
      <w:pPr>
        <w:rPr>
          <w:rFonts w:ascii="Source Sans Pro" w:hAnsi="Source Sans Pro"/>
          <w:sz w:val="24"/>
          <w:szCs w:val="24"/>
        </w:rPr>
      </w:pPr>
    </w:p>
    <w:p w14:paraId="5CA3EEEE" w14:textId="77777777" w:rsidR="00B31BB3" w:rsidRPr="00B31BB3" w:rsidRDefault="00B31BB3" w:rsidP="00B31BB3">
      <w:pPr>
        <w:rPr>
          <w:rFonts w:ascii="Source Sans Pro" w:hAnsi="Source Sans Pro"/>
          <w:sz w:val="24"/>
          <w:szCs w:val="24"/>
        </w:rPr>
      </w:pPr>
    </w:p>
    <w:p w14:paraId="175AF9F3" w14:textId="77777777" w:rsidR="00B31BB3" w:rsidRDefault="00B31BB3">
      <w:pPr>
        <w:numPr>
          <w:ilvl w:val="0"/>
          <w:numId w:val="6"/>
        </w:numPr>
        <w:rPr>
          <w:rFonts w:ascii="Source Sans Pro" w:hAnsi="Source Sans Pro"/>
          <w:sz w:val="24"/>
          <w:szCs w:val="24"/>
        </w:rPr>
      </w:pPr>
      <w:r w:rsidRPr="00B31BB3">
        <w:rPr>
          <w:rFonts w:ascii="Source Sans Pro" w:hAnsi="Source Sans Pro"/>
          <w:sz w:val="24"/>
          <w:szCs w:val="24"/>
        </w:rPr>
        <w:t>Which design do you think is most costly? Why? </w:t>
      </w:r>
    </w:p>
    <w:p w14:paraId="065A1B07" w14:textId="77777777" w:rsidR="00B31BB3" w:rsidRDefault="00B31BB3" w:rsidP="00B31BB3">
      <w:pPr>
        <w:rPr>
          <w:rFonts w:ascii="Source Sans Pro" w:hAnsi="Source Sans Pro"/>
          <w:sz w:val="24"/>
          <w:szCs w:val="24"/>
        </w:rPr>
      </w:pPr>
    </w:p>
    <w:p w14:paraId="1E77644E" w14:textId="77777777" w:rsidR="00B31BB3" w:rsidRDefault="00B31BB3" w:rsidP="00B31BB3">
      <w:pPr>
        <w:rPr>
          <w:rFonts w:ascii="Source Sans Pro" w:hAnsi="Source Sans Pro"/>
          <w:sz w:val="24"/>
          <w:szCs w:val="24"/>
        </w:rPr>
      </w:pPr>
    </w:p>
    <w:p w14:paraId="67B5281B" w14:textId="77777777" w:rsidR="00B31BB3" w:rsidRDefault="00B31BB3" w:rsidP="00B31BB3">
      <w:pPr>
        <w:rPr>
          <w:rFonts w:ascii="Source Sans Pro" w:hAnsi="Source Sans Pro"/>
          <w:sz w:val="24"/>
          <w:szCs w:val="24"/>
        </w:rPr>
      </w:pPr>
    </w:p>
    <w:p w14:paraId="40ACDCD1" w14:textId="77777777" w:rsidR="00B31BB3" w:rsidRDefault="00B31BB3" w:rsidP="00B31BB3">
      <w:pPr>
        <w:rPr>
          <w:rFonts w:ascii="Source Sans Pro" w:hAnsi="Source Sans Pro"/>
          <w:sz w:val="24"/>
          <w:szCs w:val="24"/>
        </w:rPr>
      </w:pPr>
    </w:p>
    <w:p w14:paraId="13F8BDA7" w14:textId="77777777" w:rsidR="00B31BB3" w:rsidRDefault="00B31BB3" w:rsidP="00B31BB3">
      <w:pPr>
        <w:rPr>
          <w:rFonts w:ascii="Source Sans Pro" w:hAnsi="Source Sans Pro"/>
          <w:sz w:val="24"/>
          <w:szCs w:val="24"/>
        </w:rPr>
      </w:pPr>
    </w:p>
    <w:p w14:paraId="673548BB" w14:textId="77777777" w:rsidR="00B31BB3" w:rsidRPr="00B31BB3" w:rsidRDefault="00B31BB3" w:rsidP="00B31BB3">
      <w:pPr>
        <w:rPr>
          <w:rFonts w:ascii="Source Sans Pro" w:hAnsi="Source Sans Pro"/>
          <w:sz w:val="24"/>
          <w:szCs w:val="24"/>
        </w:rPr>
      </w:pPr>
    </w:p>
    <w:p w14:paraId="1833AD35" w14:textId="02B598C5" w:rsidR="00B31BB3" w:rsidRPr="00B31BB3" w:rsidRDefault="00B31BB3">
      <w:pPr>
        <w:numPr>
          <w:ilvl w:val="0"/>
          <w:numId w:val="7"/>
        </w:numPr>
        <w:rPr>
          <w:rFonts w:ascii="Source Sans Pro" w:hAnsi="Source Sans Pro"/>
          <w:sz w:val="24"/>
          <w:szCs w:val="24"/>
        </w:rPr>
      </w:pPr>
      <w:r w:rsidRPr="00B31BB3">
        <w:rPr>
          <w:rFonts w:ascii="Source Sans Pro" w:hAnsi="Source Sans Pro"/>
          <w:sz w:val="24"/>
          <w:szCs w:val="24"/>
        </w:rPr>
        <w:t>Are there parts you include</w:t>
      </w:r>
      <w:r w:rsidR="003149AE">
        <w:rPr>
          <w:rFonts w:ascii="Source Sans Pro" w:hAnsi="Source Sans Pro"/>
          <w:sz w:val="24"/>
          <w:szCs w:val="24"/>
        </w:rPr>
        <w:t>d</w:t>
      </w:r>
      <w:r w:rsidRPr="00B31BB3">
        <w:rPr>
          <w:rFonts w:ascii="Source Sans Pro" w:hAnsi="Source Sans Pro"/>
          <w:sz w:val="24"/>
          <w:szCs w:val="24"/>
        </w:rPr>
        <w:t xml:space="preserve"> in your design that you think you could go without? Why?  </w:t>
      </w:r>
    </w:p>
    <w:p w14:paraId="11887A23"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3BC246D0"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272378F3" w14:textId="77777777" w:rsidR="00B31BB3" w:rsidRPr="00B31BB3" w:rsidRDefault="00B31BB3" w:rsidP="00B31BB3">
      <w:pPr>
        <w:rPr>
          <w:rFonts w:ascii="Source Sans Pro" w:hAnsi="Source Sans Pro"/>
          <w:sz w:val="24"/>
          <w:szCs w:val="24"/>
        </w:rPr>
      </w:pPr>
      <w:r w:rsidRPr="00B31BB3">
        <w:rPr>
          <w:rFonts w:ascii="Source Sans Pro" w:hAnsi="Source Sans Pro"/>
          <w:sz w:val="24"/>
          <w:szCs w:val="24"/>
        </w:rPr>
        <w:t> </w:t>
      </w:r>
    </w:p>
    <w:p w14:paraId="7088E4F8" w14:textId="77777777" w:rsidR="00934D39" w:rsidRDefault="00B31BB3" w:rsidP="00B31BB3">
      <w:pPr>
        <w:rPr>
          <w:rFonts w:ascii="Source Sans Pro" w:hAnsi="Source Sans Pro"/>
          <w:sz w:val="24"/>
          <w:szCs w:val="24"/>
        </w:rPr>
        <w:sectPr w:rsidR="00934D39" w:rsidSect="00986F07">
          <w:headerReference w:type="default" r:id="rId8"/>
          <w:footerReference w:type="even" r:id="rId9"/>
          <w:footerReference w:type="default" r:id="rId10"/>
          <w:type w:val="continuous"/>
          <w:pgSz w:w="12240" w:h="15840"/>
          <w:pgMar w:top="1080" w:right="1080" w:bottom="1080" w:left="1080" w:header="720" w:footer="720" w:gutter="0"/>
          <w:pgNumType w:fmt="lowerLetter"/>
          <w:cols w:space="720"/>
          <w:docGrid w:linePitch="360"/>
        </w:sectPr>
      </w:pPr>
      <w:r w:rsidRPr="00B31BB3">
        <w:rPr>
          <w:rFonts w:ascii="Source Sans Pro" w:hAnsi="Source Sans Pro"/>
          <w:sz w:val="24"/>
          <w:szCs w:val="24"/>
        </w:rPr>
        <w:t> </w:t>
      </w:r>
    </w:p>
    <w:p w14:paraId="4EC4F3BB" w14:textId="77777777" w:rsidR="00934D39" w:rsidRPr="00C81DCD" w:rsidRDefault="00934D39" w:rsidP="00934D39">
      <w:pPr>
        <w:pStyle w:val="LessonNumber"/>
        <w:rPr>
          <w:color w:val="21367A"/>
        </w:rPr>
      </w:pPr>
      <w:r w:rsidRPr="002219C4">
        <w:rPr>
          <w:color w:val="21367A"/>
        </w:rPr>
        <w:lastRenderedPageBreak/>
        <w:softHyphen/>
        <w:t xml:space="preserve">LESSON </w:t>
      </w:r>
      <w:r>
        <w:rPr>
          <w:color w:val="21367A"/>
        </w:rPr>
        <w:t>1.7</w:t>
      </w:r>
    </w:p>
    <w:p w14:paraId="74C72D83" w14:textId="77777777" w:rsidR="00934D39" w:rsidRDefault="00934D39" w:rsidP="00934D39">
      <w:pPr>
        <w:rPr>
          <w:rFonts w:ascii="Source Sans Pro" w:eastAsiaTheme="majorEastAsia" w:hAnsi="Source Sans Pro" w:cstheme="majorBidi"/>
          <w:b/>
          <w:bCs/>
          <w:color w:val="000000" w:themeColor="text1"/>
          <w:sz w:val="48"/>
          <w:szCs w:val="48"/>
        </w:rPr>
      </w:pPr>
      <w:r w:rsidRPr="00DA6360">
        <w:rPr>
          <w:rFonts w:ascii="Source Sans Pro" w:eastAsiaTheme="majorEastAsia" w:hAnsi="Source Sans Pro" w:cstheme="majorBidi"/>
          <w:b/>
          <w:bCs/>
          <w:color w:val="000000" w:themeColor="text1"/>
          <w:sz w:val="48"/>
          <w:szCs w:val="48"/>
        </w:rPr>
        <w:t>Financial Demands of Cattle Enterprises </w:t>
      </w:r>
    </w:p>
    <w:p w14:paraId="1829FFF7" w14:textId="77777777" w:rsidR="00934D39" w:rsidRPr="005A536C" w:rsidRDefault="00934D39" w:rsidP="00934D39">
      <w:r>
        <w:t>Student Name ____________________________________________.   Date ________________________</w:t>
      </w:r>
    </w:p>
    <w:p w14:paraId="1E4D667F" w14:textId="77777777" w:rsidR="00934D39" w:rsidRPr="003B3DAE" w:rsidRDefault="00934D39" w:rsidP="00934D39">
      <w:pPr>
        <w:rPr>
          <w:rFonts w:ascii="Source Sans Pro" w:hAnsi="Source Sans Pro"/>
        </w:rPr>
      </w:pPr>
      <w:r w:rsidRPr="003B3DAE">
        <w:rPr>
          <w:rFonts w:ascii="Source Sans Pro" w:hAnsi="Source Sans Pro"/>
          <w:noProof/>
        </w:rPr>
        <mc:AlternateContent>
          <mc:Choice Requires="wps">
            <w:drawing>
              <wp:inline distT="0" distB="0" distL="0" distR="0" wp14:anchorId="7E9E7E93" wp14:editId="216ABC4C">
                <wp:extent cx="6400800" cy="0"/>
                <wp:effectExtent l="0" t="0" r="12700" b="12700"/>
                <wp:docPr id="344177169" name="Straight Connector 344177169"/>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3E84656" id="Straight Connector 344177169"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1A61DFB8" w14:textId="77777777" w:rsidR="00934D39" w:rsidRPr="006C05C5" w:rsidRDefault="00934D39" w:rsidP="00934D39">
      <w:pPr>
        <w:pStyle w:val="Heading20"/>
        <w:rPr>
          <w:color w:val="21367A"/>
        </w:rPr>
      </w:pPr>
      <w:r w:rsidRPr="006C05C5">
        <w:rPr>
          <w:color w:val="21367A"/>
        </w:rPr>
        <w:t>DIRECTIONS</w:t>
      </w:r>
    </w:p>
    <w:p w14:paraId="37D0578F" w14:textId="77777777" w:rsidR="00934D39" w:rsidRPr="00B0071B" w:rsidRDefault="00934D39" w:rsidP="00934D39">
      <w:pPr>
        <w:rPr>
          <w:rFonts w:ascii="Source Sans Pro" w:hAnsi="Source Sans Pro"/>
          <w:lang w:bidi="en-US"/>
        </w:rPr>
      </w:pPr>
      <w:r w:rsidRPr="00B0071B">
        <w:rPr>
          <w:rFonts w:ascii="Source Sans Pro" w:hAnsi="Source Sans Pro"/>
          <w:lang w:bidi="en-US"/>
        </w:rPr>
        <w:t xml:space="preserve">Starting a beef enterprise requires several key pieces of equipment to ensure the efficient and humane handling, feeding, and care of cattle. On page 2 of this sheet, there is a list of basic equipment needed. Find and research the cost of these items and compile an expenses list to see what your total for start-up would be with </w:t>
      </w:r>
      <w:proofErr w:type="gramStart"/>
      <w:r w:rsidRPr="00B0071B">
        <w:rPr>
          <w:rFonts w:ascii="Source Sans Pro" w:hAnsi="Source Sans Pro"/>
          <w:lang w:bidi="en-US"/>
        </w:rPr>
        <w:t>all of</w:t>
      </w:r>
      <w:proofErr w:type="gramEnd"/>
      <w:r w:rsidRPr="00B0071B">
        <w:rPr>
          <w:rFonts w:ascii="Source Sans Pro" w:hAnsi="Source Sans Pro"/>
          <w:lang w:bidi="en-US"/>
        </w:rPr>
        <w:t xml:space="preserve"> these supplies. Make sure you consider the quantity of the supplies you need (for example, one automatic waterer may not be applicable in a production facility with 15 pastures being used for rotational grazing). Your goal is to spend the LEAST amount of money while making sure you have what you NEED.  </w:t>
      </w:r>
    </w:p>
    <w:p w14:paraId="4EBBC7E3" w14:textId="77777777" w:rsidR="00934D39" w:rsidRPr="00B0071B" w:rsidRDefault="00934D39" w:rsidP="00934D39">
      <w:pPr>
        <w:rPr>
          <w:rFonts w:ascii="Source Sans Pro" w:hAnsi="Source Sans Pro"/>
          <w:lang w:bidi="en-US"/>
        </w:rPr>
      </w:pPr>
      <w:r w:rsidRPr="00B0071B">
        <w:rPr>
          <w:rFonts w:ascii="Source Sans Pro" w:hAnsi="Source Sans Pro"/>
          <w:lang w:bidi="en-US"/>
        </w:rPr>
        <w:t xml:space="preserve">Assume your start-up production set-up for pasture is as shown in the picture below, which you can use for reference in the </w:t>
      </w:r>
      <w:proofErr w:type="gramStart"/>
      <w:r w:rsidRPr="00B0071B">
        <w:rPr>
          <w:rFonts w:ascii="Source Sans Pro" w:hAnsi="Source Sans Pro"/>
          <w:lang w:bidi="en-US"/>
        </w:rPr>
        <w:t>amount</w:t>
      </w:r>
      <w:proofErr w:type="gramEnd"/>
      <w:r w:rsidRPr="00B0071B">
        <w:rPr>
          <w:rFonts w:ascii="Source Sans Pro" w:hAnsi="Source Sans Pro"/>
          <w:lang w:bidi="en-US"/>
        </w:rPr>
        <w:t xml:space="preserve"> of supplies you need. Each box is a different paddock for rotational grazing, so it represents where fencing would need to go. Your herd size is 100 head of cattle.   </w:t>
      </w:r>
    </w:p>
    <w:p w14:paraId="14F03F7C" w14:textId="77777777" w:rsidR="00934D39" w:rsidRPr="00B0071B" w:rsidRDefault="00934D39" w:rsidP="00934D39">
      <w:pPr>
        <w:rPr>
          <w:rFonts w:ascii="Source Sans Pro" w:hAnsi="Source Sans Pro"/>
          <w:lang w:bidi="en-US"/>
        </w:rPr>
      </w:pPr>
      <w:r w:rsidRPr="00B0071B">
        <w:rPr>
          <w:rFonts w:ascii="Source Sans Pro" w:hAnsi="Source Sans Pro"/>
          <w:lang w:bidi="en-US"/>
        </w:rPr>
        <w:t>Each paddock = 30 acres or 1,306,800 square feet. Each paddock’s dimensions are 1,306.8’x1,000’ </w:t>
      </w:r>
    </w:p>
    <w:p w14:paraId="5FC040BA" w14:textId="77777777" w:rsidR="00934D39" w:rsidRPr="00B0071B" w:rsidRDefault="00934D39" w:rsidP="00934D39">
      <w:pPr>
        <w:rPr>
          <w:rFonts w:ascii="Source Sans Pro" w:hAnsi="Source Sans Pro"/>
        </w:rPr>
      </w:pPr>
      <w:r w:rsidRPr="00B0071B">
        <w:rPr>
          <w:rFonts w:ascii="Source Sans Pro" w:hAnsi="Source Sans Pro"/>
          <w:noProof/>
        </w:rPr>
        <mc:AlternateContent>
          <mc:Choice Requires="wps">
            <w:drawing>
              <wp:inline distT="0" distB="0" distL="0" distR="0" wp14:anchorId="16C682DC" wp14:editId="5896DDD4">
                <wp:extent cx="6400800" cy="0"/>
                <wp:effectExtent l="0" t="0" r="12700" b="12700"/>
                <wp:docPr id="480472385" name="Straight Connector 480472385"/>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59B99A5" id="Straight Connector 480472385"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tbl>
      <w:tblPr>
        <w:tblW w:w="10064" w:type="dxa"/>
        <w:tblBorders>
          <w:top w:val="outset" w:sz="6" w:space="0" w:color="auto"/>
          <w:left w:val="outset" w:sz="6" w:space="0" w:color="auto"/>
          <w:bottom w:val="outset" w:sz="6" w:space="0" w:color="auto"/>
          <w:right w:val="outset" w:sz="6" w:space="0" w:color="auto"/>
        </w:tblBorders>
        <w:tblCellMar>
          <w:top w:w="101" w:type="dxa"/>
          <w:left w:w="101" w:type="dxa"/>
          <w:bottom w:w="101" w:type="dxa"/>
          <w:right w:w="101" w:type="dxa"/>
        </w:tblCellMar>
        <w:tblLook w:val="04A0" w:firstRow="1" w:lastRow="0" w:firstColumn="1" w:lastColumn="0" w:noHBand="0" w:noVBand="1"/>
      </w:tblPr>
      <w:tblGrid>
        <w:gridCol w:w="2441"/>
        <w:gridCol w:w="2442"/>
        <w:gridCol w:w="2442"/>
        <w:gridCol w:w="2739"/>
      </w:tblGrid>
      <w:tr w:rsidR="00934D39" w:rsidRPr="00B0071B" w14:paraId="1D82940C" w14:textId="77777777" w:rsidTr="00A81F7E">
        <w:trPr>
          <w:trHeight w:val="330"/>
        </w:trPr>
        <w:tc>
          <w:tcPr>
            <w:tcW w:w="2441" w:type="dxa"/>
            <w:tcBorders>
              <w:top w:val="single" w:sz="6" w:space="0" w:color="000000"/>
              <w:left w:val="single" w:sz="6" w:space="0" w:color="000000"/>
              <w:bottom w:val="single" w:sz="6" w:space="0" w:color="000000"/>
              <w:right w:val="single" w:sz="6" w:space="0" w:color="000000"/>
            </w:tcBorders>
            <w:hideMark/>
          </w:tcPr>
          <w:p w14:paraId="6D8000C0"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p w14:paraId="62A9B624"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2442" w:type="dxa"/>
            <w:tcBorders>
              <w:top w:val="single" w:sz="6" w:space="0" w:color="000000"/>
              <w:left w:val="single" w:sz="6" w:space="0" w:color="000000"/>
              <w:bottom w:val="single" w:sz="6" w:space="0" w:color="000000"/>
              <w:right w:val="single" w:sz="6" w:space="0" w:color="000000"/>
            </w:tcBorders>
            <w:hideMark/>
          </w:tcPr>
          <w:p w14:paraId="23BD6E9A"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2442" w:type="dxa"/>
            <w:tcBorders>
              <w:top w:val="single" w:sz="6" w:space="0" w:color="000000"/>
              <w:left w:val="single" w:sz="6" w:space="0" w:color="000000"/>
              <w:bottom w:val="single" w:sz="6" w:space="0" w:color="000000"/>
              <w:right w:val="single" w:sz="6" w:space="0" w:color="000000"/>
            </w:tcBorders>
            <w:hideMark/>
          </w:tcPr>
          <w:p w14:paraId="3548D686"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2739" w:type="dxa"/>
            <w:vMerge w:val="restart"/>
            <w:tcBorders>
              <w:top w:val="single" w:sz="6" w:space="0" w:color="000000"/>
              <w:left w:val="single" w:sz="6" w:space="0" w:color="000000"/>
              <w:bottom w:val="single" w:sz="6" w:space="0" w:color="000000"/>
              <w:right w:val="single" w:sz="6" w:space="0" w:color="000000"/>
            </w:tcBorders>
            <w:hideMark/>
          </w:tcPr>
          <w:p w14:paraId="465A9E95"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Area for other equipment and facilities </w:t>
            </w:r>
          </w:p>
        </w:tc>
      </w:tr>
      <w:tr w:rsidR="00934D39" w:rsidRPr="00B0071B" w14:paraId="20B9BBA0" w14:textId="77777777" w:rsidTr="00A81F7E">
        <w:trPr>
          <w:trHeight w:val="330"/>
        </w:trPr>
        <w:tc>
          <w:tcPr>
            <w:tcW w:w="2441" w:type="dxa"/>
            <w:tcBorders>
              <w:top w:val="single" w:sz="6" w:space="0" w:color="000000"/>
              <w:left w:val="single" w:sz="6" w:space="0" w:color="000000"/>
              <w:bottom w:val="single" w:sz="6" w:space="0" w:color="000000"/>
              <w:right w:val="single" w:sz="6" w:space="0" w:color="000000"/>
            </w:tcBorders>
            <w:hideMark/>
          </w:tcPr>
          <w:p w14:paraId="357642A3"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p w14:paraId="14E73C7C"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2442" w:type="dxa"/>
            <w:tcBorders>
              <w:top w:val="single" w:sz="6" w:space="0" w:color="000000"/>
              <w:left w:val="single" w:sz="6" w:space="0" w:color="000000"/>
              <w:bottom w:val="single" w:sz="6" w:space="0" w:color="000000"/>
              <w:right w:val="single" w:sz="6" w:space="0" w:color="000000"/>
            </w:tcBorders>
            <w:hideMark/>
          </w:tcPr>
          <w:p w14:paraId="06082FA7"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2442" w:type="dxa"/>
            <w:tcBorders>
              <w:top w:val="single" w:sz="6" w:space="0" w:color="000000"/>
              <w:left w:val="single" w:sz="6" w:space="0" w:color="000000"/>
              <w:bottom w:val="single" w:sz="6" w:space="0" w:color="000000"/>
              <w:right w:val="single" w:sz="6" w:space="0" w:color="000000"/>
            </w:tcBorders>
            <w:hideMark/>
          </w:tcPr>
          <w:p w14:paraId="0318BB8A"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DF5481" w14:textId="77777777" w:rsidR="00934D39" w:rsidRPr="00B0071B" w:rsidRDefault="00934D39" w:rsidP="00A81F7E">
            <w:pPr>
              <w:spacing w:before="120" w:after="120"/>
              <w:contextualSpacing/>
              <w:rPr>
                <w:rFonts w:ascii="Source Sans Pro" w:eastAsia="Times New Roman" w:hAnsi="Source Sans Pro" w:cs="Segoe UI"/>
                <w:sz w:val="18"/>
                <w:szCs w:val="18"/>
              </w:rPr>
            </w:pPr>
          </w:p>
        </w:tc>
      </w:tr>
      <w:tr w:rsidR="00934D39" w:rsidRPr="00B0071B" w14:paraId="0FF34A7C" w14:textId="77777777" w:rsidTr="00A81F7E">
        <w:trPr>
          <w:trHeight w:val="330"/>
        </w:trPr>
        <w:tc>
          <w:tcPr>
            <w:tcW w:w="2441" w:type="dxa"/>
            <w:tcBorders>
              <w:top w:val="single" w:sz="6" w:space="0" w:color="000000"/>
              <w:left w:val="single" w:sz="6" w:space="0" w:color="000000"/>
              <w:bottom w:val="single" w:sz="6" w:space="0" w:color="000000"/>
              <w:right w:val="single" w:sz="6" w:space="0" w:color="000000"/>
            </w:tcBorders>
            <w:hideMark/>
          </w:tcPr>
          <w:p w14:paraId="105F9CAE"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p w14:paraId="3F0A717D"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2442" w:type="dxa"/>
            <w:tcBorders>
              <w:top w:val="single" w:sz="6" w:space="0" w:color="000000"/>
              <w:left w:val="single" w:sz="6" w:space="0" w:color="000000"/>
              <w:bottom w:val="single" w:sz="6" w:space="0" w:color="000000"/>
              <w:right w:val="single" w:sz="6" w:space="0" w:color="000000"/>
            </w:tcBorders>
            <w:hideMark/>
          </w:tcPr>
          <w:p w14:paraId="0EB09DAF"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2442" w:type="dxa"/>
            <w:tcBorders>
              <w:top w:val="single" w:sz="6" w:space="0" w:color="000000"/>
              <w:left w:val="single" w:sz="6" w:space="0" w:color="000000"/>
              <w:bottom w:val="single" w:sz="6" w:space="0" w:color="000000"/>
              <w:right w:val="single" w:sz="6" w:space="0" w:color="000000"/>
            </w:tcBorders>
            <w:hideMark/>
          </w:tcPr>
          <w:p w14:paraId="289DEAD0"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45F5CB" w14:textId="77777777" w:rsidR="00934D39" w:rsidRPr="00B0071B" w:rsidRDefault="00934D39" w:rsidP="00A81F7E">
            <w:pPr>
              <w:spacing w:before="120" w:after="120"/>
              <w:contextualSpacing/>
              <w:rPr>
                <w:rFonts w:ascii="Source Sans Pro" w:eastAsia="Times New Roman" w:hAnsi="Source Sans Pro" w:cs="Segoe UI"/>
                <w:sz w:val="18"/>
                <w:szCs w:val="18"/>
              </w:rPr>
            </w:pPr>
          </w:p>
        </w:tc>
      </w:tr>
      <w:tr w:rsidR="00934D39" w:rsidRPr="00B0071B" w14:paraId="1813D4EE" w14:textId="77777777" w:rsidTr="00A81F7E">
        <w:trPr>
          <w:trHeight w:val="330"/>
        </w:trPr>
        <w:tc>
          <w:tcPr>
            <w:tcW w:w="2441" w:type="dxa"/>
            <w:tcBorders>
              <w:top w:val="single" w:sz="6" w:space="0" w:color="000000"/>
              <w:left w:val="single" w:sz="6" w:space="0" w:color="000000"/>
              <w:bottom w:val="single" w:sz="6" w:space="0" w:color="000000"/>
              <w:right w:val="single" w:sz="6" w:space="0" w:color="000000"/>
            </w:tcBorders>
            <w:hideMark/>
          </w:tcPr>
          <w:p w14:paraId="037D3371"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p w14:paraId="752B38F5"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2442" w:type="dxa"/>
            <w:tcBorders>
              <w:top w:val="single" w:sz="6" w:space="0" w:color="000000"/>
              <w:left w:val="single" w:sz="6" w:space="0" w:color="000000"/>
              <w:bottom w:val="single" w:sz="6" w:space="0" w:color="000000"/>
              <w:right w:val="single" w:sz="6" w:space="0" w:color="000000"/>
            </w:tcBorders>
            <w:hideMark/>
          </w:tcPr>
          <w:p w14:paraId="16351714"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2442" w:type="dxa"/>
            <w:tcBorders>
              <w:top w:val="single" w:sz="6" w:space="0" w:color="000000"/>
              <w:left w:val="single" w:sz="6" w:space="0" w:color="000000"/>
              <w:bottom w:val="single" w:sz="6" w:space="0" w:color="000000"/>
              <w:right w:val="single" w:sz="6" w:space="0" w:color="000000"/>
            </w:tcBorders>
            <w:hideMark/>
          </w:tcPr>
          <w:p w14:paraId="0DC3085A"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240D03" w14:textId="77777777" w:rsidR="00934D39" w:rsidRPr="00B0071B" w:rsidRDefault="00934D39" w:rsidP="00A81F7E">
            <w:pPr>
              <w:spacing w:before="120" w:after="120"/>
              <w:contextualSpacing/>
              <w:rPr>
                <w:rFonts w:ascii="Source Sans Pro" w:eastAsia="Times New Roman" w:hAnsi="Source Sans Pro" w:cs="Segoe UI"/>
                <w:sz w:val="18"/>
                <w:szCs w:val="18"/>
              </w:rPr>
            </w:pPr>
          </w:p>
        </w:tc>
      </w:tr>
      <w:tr w:rsidR="00934D39" w:rsidRPr="00B0071B" w14:paraId="183C177A" w14:textId="77777777" w:rsidTr="00A81F7E">
        <w:trPr>
          <w:trHeight w:val="330"/>
        </w:trPr>
        <w:tc>
          <w:tcPr>
            <w:tcW w:w="2441" w:type="dxa"/>
            <w:tcBorders>
              <w:top w:val="single" w:sz="6" w:space="0" w:color="000000"/>
              <w:left w:val="single" w:sz="6" w:space="0" w:color="000000"/>
              <w:bottom w:val="single" w:sz="6" w:space="0" w:color="000000"/>
              <w:right w:val="single" w:sz="6" w:space="0" w:color="000000"/>
            </w:tcBorders>
            <w:hideMark/>
          </w:tcPr>
          <w:p w14:paraId="4BDC61B6"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p w14:paraId="609D663F"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2442" w:type="dxa"/>
            <w:tcBorders>
              <w:top w:val="single" w:sz="6" w:space="0" w:color="000000"/>
              <w:left w:val="single" w:sz="6" w:space="0" w:color="000000"/>
              <w:bottom w:val="single" w:sz="6" w:space="0" w:color="000000"/>
              <w:right w:val="single" w:sz="6" w:space="0" w:color="000000"/>
            </w:tcBorders>
            <w:hideMark/>
          </w:tcPr>
          <w:p w14:paraId="116864A4"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2442" w:type="dxa"/>
            <w:tcBorders>
              <w:top w:val="single" w:sz="6" w:space="0" w:color="000000"/>
              <w:left w:val="single" w:sz="6" w:space="0" w:color="000000"/>
              <w:bottom w:val="single" w:sz="6" w:space="0" w:color="000000"/>
              <w:right w:val="single" w:sz="6" w:space="0" w:color="000000"/>
            </w:tcBorders>
            <w:hideMark/>
          </w:tcPr>
          <w:p w14:paraId="6CE9B4AD" w14:textId="77777777" w:rsidR="00934D39" w:rsidRPr="00B0071B" w:rsidRDefault="00934D39" w:rsidP="00A81F7E">
            <w:pPr>
              <w:spacing w:before="120" w:after="120"/>
              <w:contextualSpacing/>
              <w:textAlignment w:val="baseline"/>
              <w:rPr>
                <w:rFonts w:ascii="Source Sans Pro" w:eastAsia="Times New Roman" w:hAnsi="Source Sans Pro" w:cs="Segoe UI"/>
                <w:sz w:val="18"/>
                <w:szCs w:val="18"/>
              </w:rPr>
            </w:pPr>
            <w:r w:rsidRPr="00B0071B">
              <w:rPr>
                <w:rFonts w:ascii="Source Sans Pro" w:eastAsia="Times New Roman" w:hAnsi="Source Sans Pro" w:cs="Segoe UI"/>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C54D87" w14:textId="77777777" w:rsidR="00934D39" w:rsidRPr="00B0071B" w:rsidRDefault="00934D39" w:rsidP="00A81F7E">
            <w:pPr>
              <w:spacing w:before="120" w:after="120"/>
              <w:contextualSpacing/>
              <w:rPr>
                <w:rFonts w:ascii="Source Sans Pro" w:eastAsia="Times New Roman" w:hAnsi="Source Sans Pro" w:cs="Segoe UI"/>
                <w:sz w:val="18"/>
                <w:szCs w:val="18"/>
              </w:rPr>
            </w:pPr>
          </w:p>
        </w:tc>
      </w:tr>
    </w:tbl>
    <w:p w14:paraId="545D5838" w14:textId="77777777" w:rsidR="00934D39" w:rsidRPr="00B0071B" w:rsidRDefault="00934D39" w:rsidP="00934D39">
      <w:pPr>
        <w:spacing w:before="120" w:after="120"/>
        <w:contextualSpacing/>
        <w:rPr>
          <w:rFonts w:ascii="Source Sans Pro" w:hAnsi="Source Sans Pro"/>
        </w:rPr>
      </w:pPr>
      <w:r w:rsidRPr="00B0071B">
        <w:rPr>
          <w:rFonts w:ascii="Source Sans Pro" w:hAnsi="Source Sans Pro"/>
        </w:rPr>
        <w:t>Your research needs to include the following: </w:t>
      </w:r>
    </w:p>
    <w:p w14:paraId="1C0E3F54" w14:textId="77777777" w:rsidR="00934D39" w:rsidRPr="00B0071B" w:rsidRDefault="00934D39">
      <w:pPr>
        <w:numPr>
          <w:ilvl w:val="0"/>
          <w:numId w:val="8"/>
        </w:numPr>
        <w:spacing w:before="120" w:after="120"/>
        <w:contextualSpacing/>
        <w:rPr>
          <w:rFonts w:ascii="Source Sans Pro" w:hAnsi="Source Sans Pro"/>
        </w:rPr>
      </w:pPr>
      <w:r w:rsidRPr="00B0071B">
        <w:rPr>
          <w:rFonts w:ascii="Source Sans Pro" w:hAnsi="Source Sans Pro"/>
        </w:rPr>
        <w:t xml:space="preserve">Either a slideshow or </w:t>
      </w:r>
      <w:r>
        <w:rPr>
          <w:rFonts w:ascii="Source Sans Pro" w:hAnsi="Source Sans Pro"/>
        </w:rPr>
        <w:t xml:space="preserve">a </w:t>
      </w:r>
      <w:r w:rsidRPr="00B0071B">
        <w:rPr>
          <w:rFonts w:ascii="Source Sans Pro" w:hAnsi="Source Sans Pro"/>
        </w:rPr>
        <w:t>document to put your research in </w:t>
      </w:r>
    </w:p>
    <w:p w14:paraId="69A02AF7" w14:textId="77777777" w:rsidR="00934D39" w:rsidRPr="00B0071B" w:rsidRDefault="00934D39">
      <w:pPr>
        <w:numPr>
          <w:ilvl w:val="0"/>
          <w:numId w:val="9"/>
        </w:numPr>
        <w:spacing w:before="120" w:after="120"/>
        <w:contextualSpacing/>
        <w:rPr>
          <w:rFonts w:ascii="Source Sans Pro" w:hAnsi="Source Sans Pro"/>
        </w:rPr>
      </w:pPr>
      <w:r w:rsidRPr="00B0071B">
        <w:rPr>
          <w:rFonts w:ascii="Source Sans Pro" w:hAnsi="Source Sans Pro"/>
        </w:rPr>
        <w:t>On each slide or page, put: </w:t>
      </w:r>
    </w:p>
    <w:p w14:paraId="409D4170" w14:textId="77777777" w:rsidR="00934D39" w:rsidRPr="00B0071B" w:rsidRDefault="00934D39">
      <w:pPr>
        <w:numPr>
          <w:ilvl w:val="0"/>
          <w:numId w:val="10"/>
        </w:numPr>
        <w:tabs>
          <w:tab w:val="clear" w:pos="720"/>
          <w:tab w:val="num" w:pos="1080"/>
        </w:tabs>
        <w:spacing w:before="120" w:after="120"/>
        <w:ind w:left="1080"/>
        <w:contextualSpacing/>
        <w:rPr>
          <w:rFonts w:ascii="Source Sans Pro" w:hAnsi="Source Sans Pro"/>
        </w:rPr>
      </w:pPr>
      <w:r w:rsidRPr="00B0071B">
        <w:rPr>
          <w:rFonts w:ascii="Source Sans Pro" w:hAnsi="Source Sans Pro"/>
        </w:rPr>
        <w:t>The item you are getting, be specific (i.e., “electric fence” instead of just “fencing”) </w:t>
      </w:r>
    </w:p>
    <w:p w14:paraId="6BE43B41" w14:textId="77777777" w:rsidR="00934D39" w:rsidRPr="00B0071B" w:rsidRDefault="00934D39">
      <w:pPr>
        <w:numPr>
          <w:ilvl w:val="0"/>
          <w:numId w:val="11"/>
        </w:numPr>
        <w:tabs>
          <w:tab w:val="clear" w:pos="720"/>
          <w:tab w:val="num" w:pos="1080"/>
        </w:tabs>
        <w:spacing w:before="120" w:after="120"/>
        <w:ind w:left="1080"/>
        <w:contextualSpacing/>
        <w:rPr>
          <w:rFonts w:ascii="Source Sans Pro" w:hAnsi="Source Sans Pro"/>
        </w:rPr>
      </w:pPr>
      <w:r w:rsidRPr="00B0071B">
        <w:rPr>
          <w:rFonts w:ascii="Source Sans Pro" w:hAnsi="Source Sans Pro"/>
        </w:rPr>
        <w:t>The estimated cost </w:t>
      </w:r>
    </w:p>
    <w:p w14:paraId="2DC21716" w14:textId="77777777" w:rsidR="00934D39" w:rsidRPr="00B0071B" w:rsidRDefault="00934D39">
      <w:pPr>
        <w:numPr>
          <w:ilvl w:val="0"/>
          <w:numId w:val="12"/>
        </w:numPr>
        <w:tabs>
          <w:tab w:val="clear" w:pos="720"/>
          <w:tab w:val="num" w:pos="1080"/>
        </w:tabs>
        <w:spacing w:before="120" w:after="120"/>
        <w:ind w:left="1080"/>
        <w:contextualSpacing/>
        <w:rPr>
          <w:rFonts w:ascii="Source Sans Pro" w:hAnsi="Source Sans Pro"/>
        </w:rPr>
      </w:pPr>
      <w:r w:rsidRPr="00B0071B">
        <w:rPr>
          <w:rFonts w:ascii="Source Sans Pro" w:hAnsi="Source Sans Pro"/>
        </w:rPr>
        <w:t>Picture or link for the specific product  </w:t>
      </w:r>
    </w:p>
    <w:p w14:paraId="09FC852E" w14:textId="77777777" w:rsidR="00934D39" w:rsidRPr="00B0071B" w:rsidRDefault="00934D39">
      <w:pPr>
        <w:numPr>
          <w:ilvl w:val="0"/>
          <w:numId w:val="13"/>
        </w:numPr>
        <w:spacing w:before="120" w:after="120"/>
        <w:contextualSpacing/>
        <w:rPr>
          <w:rFonts w:ascii="Source Sans Pro" w:hAnsi="Source Sans Pro"/>
        </w:rPr>
      </w:pPr>
      <w:r w:rsidRPr="00B0071B">
        <w:rPr>
          <w:rFonts w:ascii="Source Sans Pro" w:hAnsi="Source Sans Pro"/>
        </w:rPr>
        <w:t>At the end, add up the cost of everything and share the total  </w:t>
      </w:r>
    </w:p>
    <w:p w14:paraId="378DF58D" w14:textId="77777777" w:rsidR="00934D39" w:rsidRPr="00B0071B" w:rsidRDefault="00934D39" w:rsidP="00934D39">
      <w:pPr>
        <w:spacing w:before="120" w:after="120"/>
        <w:contextualSpacing/>
        <w:rPr>
          <w:rFonts w:ascii="Source Sans Pro" w:hAnsi="Source Sans Pro"/>
        </w:rPr>
      </w:pPr>
      <w:r w:rsidRPr="00B0071B">
        <w:rPr>
          <w:rFonts w:ascii="Source Sans Pro" w:hAnsi="Source Sans Pro"/>
          <w:b/>
          <w:bCs/>
          <w:sz w:val="24"/>
          <w:szCs w:val="24"/>
        </w:rPr>
        <w:lastRenderedPageBreak/>
        <w:t>Basic Equipment Needs </w:t>
      </w:r>
      <w:r w:rsidRPr="00B0071B">
        <w:rPr>
          <w:rFonts w:ascii="Source Sans Pro" w:hAnsi="Source Sans Pro"/>
          <w:sz w:val="24"/>
          <w:szCs w:val="24"/>
        </w:rPr>
        <w:t> </w:t>
      </w:r>
    </w:p>
    <w:p w14:paraId="5C11F2C5" w14:textId="77777777" w:rsidR="00934D39" w:rsidRPr="00B0071B" w:rsidRDefault="00934D39" w:rsidP="00934D39">
      <w:pPr>
        <w:spacing w:before="120" w:after="120"/>
        <w:contextualSpacing/>
        <w:rPr>
          <w:rFonts w:ascii="Source Sans Pro" w:hAnsi="Source Sans Pro"/>
          <w:sz w:val="24"/>
          <w:szCs w:val="24"/>
        </w:rPr>
        <w:sectPr w:rsidR="00934D39" w:rsidRPr="00B0071B" w:rsidSect="00934D39">
          <w:headerReference w:type="default" r:id="rId11"/>
          <w:footerReference w:type="even" r:id="rId12"/>
          <w:footerReference w:type="default" r:id="rId13"/>
          <w:pgSz w:w="12240" w:h="15840"/>
          <w:pgMar w:top="1080" w:right="1080" w:bottom="1080" w:left="1080" w:header="720" w:footer="720" w:gutter="0"/>
          <w:pgNumType w:fmt="lowerLetter"/>
          <w:cols w:space="720"/>
          <w:docGrid w:linePitch="360"/>
        </w:sectPr>
      </w:pPr>
    </w:p>
    <w:p w14:paraId="379B5386"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t>Fencing and Gates </w:t>
      </w:r>
    </w:p>
    <w:p w14:paraId="5CDFFAFE" w14:textId="77777777" w:rsidR="00934D39" w:rsidRPr="00B0071B" w:rsidRDefault="00934D39">
      <w:pPr>
        <w:numPr>
          <w:ilvl w:val="0"/>
          <w:numId w:val="14"/>
        </w:numPr>
        <w:spacing w:before="120" w:after="120"/>
        <w:contextualSpacing/>
        <w:rPr>
          <w:rFonts w:ascii="Source Sans Pro" w:hAnsi="Source Sans Pro"/>
          <w:sz w:val="24"/>
          <w:szCs w:val="24"/>
        </w:rPr>
      </w:pPr>
      <w:r w:rsidRPr="00B0071B">
        <w:rPr>
          <w:rFonts w:ascii="Source Sans Pro" w:hAnsi="Source Sans Pro"/>
          <w:sz w:val="24"/>
          <w:szCs w:val="24"/>
        </w:rPr>
        <w:t>Fencing- sturdy perimeter fencing (barbed wire, electric, woven wire, permanent vs. portable) </w:t>
      </w:r>
    </w:p>
    <w:p w14:paraId="17ACCEC6" w14:textId="77777777" w:rsidR="00934D39" w:rsidRPr="00B0071B" w:rsidRDefault="00934D39">
      <w:pPr>
        <w:numPr>
          <w:ilvl w:val="0"/>
          <w:numId w:val="15"/>
        </w:numPr>
        <w:spacing w:before="120" w:after="120"/>
        <w:contextualSpacing/>
        <w:rPr>
          <w:rFonts w:ascii="Source Sans Pro" w:hAnsi="Source Sans Pro"/>
          <w:sz w:val="24"/>
          <w:szCs w:val="24"/>
        </w:rPr>
      </w:pPr>
      <w:r w:rsidRPr="00B0071B">
        <w:rPr>
          <w:rFonts w:ascii="Source Sans Pro" w:hAnsi="Source Sans Pro"/>
          <w:sz w:val="24"/>
          <w:szCs w:val="24"/>
        </w:rPr>
        <w:t>Gates for access to different pasture paddocks and corral systems </w:t>
      </w:r>
    </w:p>
    <w:p w14:paraId="5B853601"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t>Cattle Handling Facilities  </w:t>
      </w:r>
    </w:p>
    <w:p w14:paraId="2075A76C" w14:textId="77777777" w:rsidR="00934D39" w:rsidRPr="00B0071B" w:rsidRDefault="00934D39">
      <w:pPr>
        <w:numPr>
          <w:ilvl w:val="0"/>
          <w:numId w:val="16"/>
        </w:numPr>
        <w:spacing w:before="120" w:after="120"/>
        <w:contextualSpacing/>
        <w:rPr>
          <w:rFonts w:ascii="Source Sans Pro" w:hAnsi="Source Sans Pro"/>
          <w:sz w:val="24"/>
          <w:szCs w:val="24"/>
        </w:rPr>
      </w:pPr>
      <w:r w:rsidRPr="00B0071B">
        <w:rPr>
          <w:rFonts w:ascii="Source Sans Pro" w:hAnsi="Source Sans Pro"/>
          <w:sz w:val="24"/>
          <w:szCs w:val="24"/>
        </w:rPr>
        <w:t>Corral </w:t>
      </w:r>
    </w:p>
    <w:p w14:paraId="5CA492A7" w14:textId="77777777" w:rsidR="00934D39" w:rsidRPr="00B0071B" w:rsidRDefault="00934D39">
      <w:pPr>
        <w:numPr>
          <w:ilvl w:val="0"/>
          <w:numId w:val="17"/>
        </w:numPr>
        <w:spacing w:before="120" w:after="120"/>
        <w:contextualSpacing/>
        <w:rPr>
          <w:rFonts w:ascii="Source Sans Pro" w:hAnsi="Source Sans Pro"/>
          <w:sz w:val="24"/>
          <w:szCs w:val="24"/>
        </w:rPr>
      </w:pPr>
      <w:r w:rsidRPr="00B0071B">
        <w:rPr>
          <w:rFonts w:ascii="Source Sans Pro" w:hAnsi="Source Sans Pro"/>
          <w:sz w:val="24"/>
          <w:szCs w:val="24"/>
        </w:rPr>
        <w:t>Holding pens for corral </w:t>
      </w:r>
    </w:p>
    <w:p w14:paraId="309B0841" w14:textId="77777777" w:rsidR="00934D39" w:rsidRPr="00B0071B" w:rsidRDefault="00934D39">
      <w:pPr>
        <w:numPr>
          <w:ilvl w:val="0"/>
          <w:numId w:val="18"/>
        </w:numPr>
        <w:spacing w:before="120" w:after="120"/>
        <w:contextualSpacing/>
        <w:rPr>
          <w:rFonts w:ascii="Source Sans Pro" w:hAnsi="Source Sans Pro"/>
          <w:sz w:val="24"/>
          <w:szCs w:val="24"/>
        </w:rPr>
      </w:pPr>
      <w:r w:rsidRPr="00B0071B">
        <w:rPr>
          <w:rFonts w:ascii="Source Sans Pro" w:hAnsi="Source Sans Pro"/>
          <w:sz w:val="24"/>
          <w:szCs w:val="24"/>
        </w:rPr>
        <w:t>Chutes and alleys </w:t>
      </w:r>
    </w:p>
    <w:p w14:paraId="46987B8E" w14:textId="77777777" w:rsidR="00934D39" w:rsidRPr="00B0071B" w:rsidRDefault="00934D39">
      <w:pPr>
        <w:numPr>
          <w:ilvl w:val="0"/>
          <w:numId w:val="19"/>
        </w:numPr>
        <w:spacing w:before="120" w:after="120"/>
        <w:contextualSpacing/>
        <w:rPr>
          <w:rFonts w:ascii="Source Sans Pro" w:hAnsi="Source Sans Pro"/>
          <w:sz w:val="24"/>
          <w:szCs w:val="24"/>
        </w:rPr>
      </w:pPr>
      <w:r w:rsidRPr="00B0071B">
        <w:rPr>
          <w:rFonts w:ascii="Source Sans Pro" w:hAnsi="Source Sans Pro"/>
          <w:sz w:val="24"/>
          <w:szCs w:val="24"/>
        </w:rPr>
        <w:t>Headgate or squeeze chute </w:t>
      </w:r>
    </w:p>
    <w:p w14:paraId="62C8DD89" w14:textId="77777777" w:rsidR="00934D39" w:rsidRPr="00B0071B" w:rsidRDefault="00934D39">
      <w:pPr>
        <w:numPr>
          <w:ilvl w:val="0"/>
          <w:numId w:val="20"/>
        </w:numPr>
        <w:spacing w:before="120" w:after="120"/>
        <w:contextualSpacing/>
        <w:rPr>
          <w:rFonts w:ascii="Source Sans Pro" w:hAnsi="Source Sans Pro"/>
          <w:sz w:val="24"/>
          <w:szCs w:val="24"/>
        </w:rPr>
      </w:pPr>
      <w:r w:rsidRPr="00B0071B">
        <w:rPr>
          <w:rFonts w:ascii="Source Sans Pro" w:hAnsi="Source Sans Pro"/>
          <w:sz w:val="24"/>
          <w:szCs w:val="24"/>
        </w:rPr>
        <w:t>Loading ramp or dock  </w:t>
      </w:r>
    </w:p>
    <w:p w14:paraId="4EE7C0A3"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t>Feeding Equipment  </w:t>
      </w:r>
    </w:p>
    <w:p w14:paraId="2BD60E53" w14:textId="77777777" w:rsidR="00934D39" w:rsidRPr="00B0071B" w:rsidRDefault="00934D39">
      <w:pPr>
        <w:numPr>
          <w:ilvl w:val="0"/>
          <w:numId w:val="21"/>
        </w:numPr>
        <w:spacing w:before="120" w:after="120"/>
        <w:contextualSpacing/>
        <w:rPr>
          <w:rFonts w:ascii="Source Sans Pro" w:hAnsi="Source Sans Pro"/>
          <w:sz w:val="24"/>
          <w:szCs w:val="24"/>
        </w:rPr>
      </w:pPr>
      <w:r w:rsidRPr="00B0071B">
        <w:rPr>
          <w:rFonts w:ascii="Source Sans Pro" w:hAnsi="Source Sans Pro"/>
          <w:sz w:val="24"/>
          <w:szCs w:val="24"/>
        </w:rPr>
        <w:t>Feed bunks or troughs </w:t>
      </w:r>
    </w:p>
    <w:p w14:paraId="4DF04936" w14:textId="77777777" w:rsidR="00934D39" w:rsidRPr="00B0071B" w:rsidRDefault="00934D39">
      <w:pPr>
        <w:numPr>
          <w:ilvl w:val="0"/>
          <w:numId w:val="22"/>
        </w:numPr>
        <w:spacing w:before="120" w:after="120"/>
        <w:contextualSpacing/>
        <w:rPr>
          <w:rFonts w:ascii="Source Sans Pro" w:hAnsi="Source Sans Pro"/>
          <w:sz w:val="24"/>
          <w:szCs w:val="24"/>
        </w:rPr>
      </w:pPr>
      <w:r w:rsidRPr="00B0071B">
        <w:rPr>
          <w:rFonts w:ascii="Source Sans Pro" w:hAnsi="Source Sans Pro"/>
          <w:sz w:val="24"/>
          <w:szCs w:val="24"/>
        </w:rPr>
        <w:t>Hay feeders or racks </w:t>
      </w:r>
    </w:p>
    <w:p w14:paraId="16358C43" w14:textId="77777777" w:rsidR="00934D39" w:rsidRPr="00B0071B" w:rsidRDefault="00934D39">
      <w:pPr>
        <w:numPr>
          <w:ilvl w:val="0"/>
          <w:numId w:val="23"/>
        </w:numPr>
        <w:spacing w:before="120" w:after="120"/>
        <w:contextualSpacing/>
        <w:rPr>
          <w:rFonts w:ascii="Source Sans Pro" w:hAnsi="Source Sans Pro"/>
          <w:sz w:val="24"/>
          <w:szCs w:val="24"/>
        </w:rPr>
      </w:pPr>
      <w:r w:rsidRPr="00B0071B">
        <w:rPr>
          <w:rFonts w:ascii="Source Sans Pro" w:hAnsi="Source Sans Pro"/>
          <w:sz w:val="24"/>
          <w:szCs w:val="24"/>
        </w:rPr>
        <w:t>Grain storage bins or silos </w:t>
      </w:r>
    </w:p>
    <w:p w14:paraId="1F52B28B" w14:textId="77777777" w:rsidR="00934D39" w:rsidRPr="00B0071B" w:rsidRDefault="00934D39">
      <w:pPr>
        <w:numPr>
          <w:ilvl w:val="0"/>
          <w:numId w:val="24"/>
        </w:numPr>
        <w:spacing w:before="120" w:after="120"/>
        <w:contextualSpacing/>
        <w:rPr>
          <w:rFonts w:ascii="Source Sans Pro" w:hAnsi="Source Sans Pro"/>
          <w:sz w:val="24"/>
          <w:szCs w:val="24"/>
        </w:rPr>
      </w:pPr>
      <w:r w:rsidRPr="00B0071B">
        <w:rPr>
          <w:rFonts w:ascii="Source Sans Pro" w:hAnsi="Source Sans Pro"/>
          <w:sz w:val="24"/>
          <w:szCs w:val="24"/>
        </w:rPr>
        <w:t>Water troughs or automatic waterers  </w:t>
      </w:r>
    </w:p>
    <w:p w14:paraId="42984DEC"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t>Housing and Shelter </w:t>
      </w:r>
    </w:p>
    <w:p w14:paraId="67F21EE3" w14:textId="77777777" w:rsidR="00934D39" w:rsidRPr="00B0071B" w:rsidRDefault="00934D39">
      <w:pPr>
        <w:numPr>
          <w:ilvl w:val="0"/>
          <w:numId w:val="25"/>
        </w:numPr>
        <w:spacing w:before="120" w:after="120"/>
        <w:contextualSpacing/>
        <w:rPr>
          <w:rFonts w:ascii="Source Sans Pro" w:hAnsi="Source Sans Pro"/>
          <w:sz w:val="24"/>
          <w:szCs w:val="24"/>
        </w:rPr>
      </w:pPr>
      <w:r w:rsidRPr="00B0071B">
        <w:rPr>
          <w:rFonts w:ascii="Source Sans Pro" w:hAnsi="Source Sans Pro"/>
          <w:sz w:val="24"/>
          <w:szCs w:val="24"/>
        </w:rPr>
        <w:t>Barn or shed for protection from harsh weather  </w:t>
      </w:r>
    </w:p>
    <w:p w14:paraId="4E97E798" w14:textId="77777777" w:rsidR="00934D39" w:rsidRPr="00B0071B" w:rsidRDefault="00934D39">
      <w:pPr>
        <w:numPr>
          <w:ilvl w:val="0"/>
          <w:numId w:val="26"/>
        </w:numPr>
        <w:spacing w:before="120" w:after="120"/>
        <w:contextualSpacing/>
        <w:rPr>
          <w:rFonts w:ascii="Source Sans Pro" w:hAnsi="Source Sans Pro"/>
          <w:sz w:val="24"/>
          <w:szCs w:val="24"/>
        </w:rPr>
      </w:pPr>
      <w:r w:rsidRPr="00B0071B">
        <w:rPr>
          <w:rFonts w:ascii="Source Sans Pro" w:hAnsi="Source Sans Pro"/>
          <w:sz w:val="24"/>
          <w:szCs w:val="24"/>
        </w:rPr>
        <w:t>Windbreaks or natural shelter areas in pasture  </w:t>
      </w:r>
    </w:p>
    <w:p w14:paraId="349C9919"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t>Health and Veterinary Supplies </w:t>
      </w:r>
    </w:p>
    <w:p w14:paraId="76AA169E" w14:textId="77777777" w:rsidR="00934D39" w:rsidRPr="00B0071B" w:rsidRDefault="00934D39">
      <w:pPr>
        <w:numPr>
          <w:ilvl w:val="0"/>
          <w:numId w:val="27"/>
        </w:numPr>
        <w:spacing w:before="120" w:after="120"/>
        <w:contextualSpacing/>
        <w:rPr>
          <w:rFonts w:ascii="Source Sans Pro" w:hAnsi="Source Sans Pro"/>
          <w:sz w:val="24"/>
          <w:szCs w:val="24"/>
        </w:rPr>
      </w:pPr>
      <w:r w:rsidRPr="00B0071B">
        <w:rPr>
          <w:rFonts w:ascii="Source Sans Pro" w:hAnsi="Source Sans Pro"/>
          <w:sz w:val="24"/>
          <w:szCs w:val="24"/>
        </w:rPr>
        <w:t>Vaccination equipment: syringes, needles </w:t>
      </w:r>
    </w:p>
    <w:p w14:paraId="763290A0" w14:textId="77777777" w:rsidR="00934D39" w:rsidRPr="00B0071B" w:rsidRDefault="00934D39">
      <w:pPr>
        <w:numPr>
          <w:ilvl w:val="0"/>
          <w:numId w:val="28"/>
        </w:numPr>
        <w:spacing w:before="120" w:after="120"/>
        <w:contextualSpacing/>
        <w:rPr>
          <w:rFonts w:ascii="Source Sans Pro" w:hAnsi="Source Sans Pro"/>
          <w:sz w:val="24"/>
          <w:szCs w:val="24"/>
        </w:rPr>
      </w:pPr>
      <w:r w:rsidRPr="00B0071B">
        <w:rPr>
          <w:rFonts w:ascii="Source Sans Pro" w:hAnsi="Source Sans Pro"/>
          <w:sz w:val="24"/>
          <w:szCs w:val="24"/>
        </w:rPr>
        <w:t>Dewormers and other medications </w:t>
      </w:r>
    </w:p>
    <w:p w14:paraId="0CE33341" w14:textId="77777777" w:rsidR="00934D39" w:rsidRPr="00B0071B" w:rsidRDefault="00934D39">
      <w:pPr>
        <w:numPr>
          <w:ilvl w:val="0"/>
          <w:numId w:val="29"/>
        </w:numPr>
        <w:spacing w:before="120" w:after="120"/>
        <w:contextualSpacing/>
        <w:rPr>
          <w:rFonts w:ascii="Source Sans Pro" w:hAnsi="Source Sans Pro"/>
          <w:sz w:val="24"/>
          <w:szCs w:val="24"/>
        </w:rPr>
      </w:pPr>
      <w:r w:rsidRPr="00B0071B">
        <w:rPr>
          <w:rFonts w:ascii="Source Sans Pro" w:hAnsi="Source Sans Pro"/>
          <w:sz w:val="24"/>
          <w:szCs w:val="24"/>
        </w:rPr>
        <w:t>Livestock scales for monitoring weight </w:t>
      </w:r>
    </w:p>
    <w:p w14:paraId="0331F219"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t>Pasture Management </w:t>
      </w:r>
    </w:p>
    <w:p w14:paraId="2E216660" w14:textId="77777777" w:rsidR="00934D39" w:rsidRPr="00B0071B" w:rsidRDefault="00934D39">
      <w:pPr>
        <w:numPr>
          <w:ilvl w:val="0"/>
          <w:numId w:val="30"/>
        </w:numPr>
        <w:spacing w:before="120" w:after="120"/>
        <w:contextualSpacing/>
        <w:rPr>
          <w:rFonts w:ascii="Source Sans Pro" w:hAnsi="Source Sans Pro"/>
          <w:sz w:val="24"/>
          <w:szCs w:val="24"/>
        </w:rPr>
      </w:pPr>
      <w:r w:rsidRPr="00B0071B">
        <w:rPr>
          <w:rFonts w:ascii="Source Sans Pro" w:hAnsi="Source Sans Pro"/>
          <w:sz w:val="24"/>
          <w:szCs w:val="24"/>
        </w:rPr>
        <w:t>Pasture harrow </w:t>
      </w:r>
    </w:p>
    <w:p w14:paraId="52613AAE" w14:textId="77777777" w:rsidR="00934D39" w:rsidRPr="00B0071B" w:rsidRDefault="00934D39">
      <w:pPr>
        <w:numPr>
          <w:ilvl w:val="0"/>
          <w:numId w:val="31"/>
        </w:numPr>
        <w:spacing w:before="120" w:after="120"/>
        <w:contextualSpacing/>
        <w:rPr>
          <w:rFonts w:ascii="Source Sans Pro" w:hAnsi="Source Sans Pro"/>
          <w:sz w:val="24"/>
          <w:szCs w:val="24"/>
        </w:rPr>
      </w:pPr>
      <w:r w:rsidRPr="00B0071B">
        <w:rPr>
          <w:rFonts w:ascii="Source Sans Pro" w:hAnsi="Source Sans Pro"/>
          <w:sz w:val="24"/>
          <w:szCs w:val="24"/>
        </w:rPr>
        <w:t>Portable electric fences (if went that route for paddocks) </w:t>
      </w:r>
    </w:p>
    <w:p w14:paraId="771512D4"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t>Breeding and Calving Equipment </w:t>
      </w:r>
    </w:p>
    <w:p w14:paraId="7E804540" w14:textId="77777777" w:rsidR="00934D39" w:rsidRPr="00B0071B" w:rsidRDefault="00934D39">
      <w:pPr>
        <w:numPr>
          <w:ilvl w:val="0"/>
          <w:numId w:val="32"/>
        </w:numPr>
        <w:spacing w:before="120" w:after="120"/>
        <w:contextualSpacing/>
        <w:rPr>
          <w:rFonts w:ascii="Source Sans Pro" w:hAnsi="Source Sans Pro"/>
          <w:sz w:val="24"/>
          <w:szCs w:val="24"/>
        </w:rPr>
      </w:pPr>
      <w:r w:rsidRPr="00B0071B">
        <w:rPr>
          <w:rFonts w:ascii="Source Sans Pro" w:hAnsi="Source Sans Pro"/>
          <w:sz w:val="24"/>
          <w:szCs w:val="24"/>
        </w:rPr>
        <w:t>Artificial Insemination equipment </w:t>
      </w:r>
    </w:p>
    <w:p w14:paraId="19ED9A38" w14:textId="77777777" w:rsidR="00934D39" w:rsidRPr="00B0071B" w:rsidRDefault="00934D39">
      <w:pPr>
        <w:numPr>
          <w:ilvl w:val="0"/>
          <w:numId w:val="33"/>
        </w:numPr>
        <w:spacing w:before="120" w:after="120"/>
        <w:contextualSpacing/>
        <w:rPr>
          <w:rFonts w:ascii="Source Sans Pro" w:hAnsi="Source Sans Pro"/>
          <w:sz w:val="24"/>
          <w:szCs w:val="24"/>
        </w:rPr>
      </w:pPr>
      <w:r w:rsidRPr="00B0071B">
        <w:rPr>
          <w:rFonts w:ascii="Source Sans Pro" w:hAnsi="Source Sans Pro"/>
          <w:sz w:val="24"/>
          <w:szCs w:val="24"/>
        </w:rPr>
        <w:t>Calving pens or maternity pens </w:t>
      </w:r>
    </w:p>
    <w:p w14:paraId="4B421475"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t>General Farm Equipment: </w:t>
      </w:r>
    </w:p>
    <w:p w14:paraId="4117BC99" w14:textId="77777777" w:rsidR="00934D39" w:rsidRPr="00B0071B" w:rsidRDefault="00934D39">
      <w:pPr>
        <w:numPr>
          <w:ilvl w:val="0"/>
          <w:numId w:val="34"/>
        </w:numPr>
        <w:spacing w:before="120" w:after="120"/>
        <w:contextualSpacing/>
        <w:rPr>
          <w:rFonts w:ascii="Source Sans Pro" w:hAnsi="Source Sans Pro"/>
          <w:sz w:val="24"/>
          <w:szCs w:val="24"/>
        </w:rPr>
      </w:pPr>
      <w:r w:rsidRPr="00B0071B">
        <w:rPr>
          <w:rFonts w:ascii="Source Sans Pro" w:hAnsi="Source Sans Pro"/>
          <w:sz w:val="24"/>
          <w:szCs w:val="24"/>
        </w:rPr>
        <w:t>Tractor </w:t>
      </w:r>
    </w:p>
    <w:p w14:paraId="46AB093B" w14:textId="77777777" w:rsidR="00934D39" w:rsidRPr="00B0071B" w:rsidRDefault="00934D39">
      <w:pPr>
        <w:numPr>
          <w:ilvl w:val="0"/>
          <w:numId w:val="35"/>
        </w:numPr>
        <w:spacing w:before="120" w:after="120"/>
        <w:contextualSpacing/>
        <w:rPr>
          <w:rFonts w:ascii="Source Sans Pro" w:hAnsi="Source Sans Pro"/>
          <w:sz w:val="24"/>
          <w:szCs w:val="24"/>
        </w:rPr>
      </w:pPr>
      <w:r w:rsidRPr="00B0071B">
        <w:rPr>
          <w:rFonts w:ascii="Source Sans Pro" w:hAnsi="Source Sans Pro"/>
          <w:sz w:val="24"/>
          <w:szCs w:val="24"/>
        </w:rPr>
        <w:t>Tractor attachments: </w:t>
      </w:r>
    </w:p>
    <w:p w14:paraId="2A8DF97F" w14:textId="77777777" w:rsidR="00934D39" w:rsidRPr="00B0071B" w:rsidRDefault="00934D39">
      <w:pPr>
        <w:numPr>
          <w:ilvl w:val="0"/>
          <w:numId w:val="36"/>
        </w:numPr>
        <w:tabs>
          <w:tab w:val="clear" w:pos="720"/>
          <w:tab w:val="num" w:pos="1080"/>
        </w:tabs>
        <w:spacing w:before="120" w:after="120"/>
        <w:ind w:left="1080"/>
        <w:contextualSpacing/>
        <w:rPr>
          <w:rFonts w:ascii="Source Sans Pro" w:hAnsi="Source Sans Pro"/>
          <w:sz w:val="24"/>
          <w:szCs w:val="24"/>
        </w:rPr>
      </w:pPr>
      <w:r w:rsidRPr="00B0071B">
        <w:rPr>
          <w:rFonts w:ascii="Source Sans Pro" w:hAnsi="Source Sans Pro"/>
          <w:sz w:val="24"/>
          <w:szCs w:val="24"/>
        </w:rPr>
        <w:t>Front-end loader </w:t>
      </w:r>
    </w:p>
    <w:p w14:paraId="23A9478B" w14:textId="77777777" w:rsidR="00934D39" w:rsidRPr="00B0071B" w:rsidRDefault="00934D39">
      <w:pPr>
        <w:numPr>
          <w:ilvl w:val="0"/>
          <w:numId w:val="37"/>
        </w:numPr>
        <w:tabs>
          <w:tab w:val="clear" w:pos="720"/>
          <w:tab w:val="num" w:pos="1080"/>
        </w:tabs>
        <w:spacing w:before="120" w:after="120"/>
        <w:ind w:left="1080"/>
        <w:contextualSpacing/>
        <w:rPr>
          <w:rFonts w:ascii="Source Sans Pro" w:hAnsi="Source Sans Pro"/>
          <w:sz w:val="24"/>
          <w:szCs w:val="24"/>
        </w:rPr>
      </w:pPr>
      <w:r w:rsidRPr="00B0071B">
        <w:rPr>
          <w:rFonts w:ascii="Source Sans Pro" w:hAnsi="Source Sans Pro"/>
          <w:sz w:val="24"/>
          <w:szCs w:val="24"/>
        </w:rPr>
        <w:t>Hay forks </w:t>
      </w:r>
    </w:p>
    <w:p w14:paraId="302A6122" w14:textId="77777777" w:rsidR="00934D39" w:rsidRPr="00B0071B" w:rsidRDefault="00934D39">
      <w:pPr>
        <w:numPr>
          <w:ilvl w:val="0"/>
          <w:numId w:val="38"/>
        </w:numPr>
        <w:spacing w:before="120" w:after="120"/>
        <w:contextualSpacing/>
        <w:rPr>
          <w:rFonts w:ascii="Source Sans Pro" w:hAnsi="Source Sans Pro"/>
          <w:sz w:val="24"/>
          <w:szCs w:val="24"/>
        </w:rPr>
      </w:pPr>
      <w:r w:rsidRPr="00B0071B">
        <w:rPr>
          <w:rFonts w:ascii="Source Sans Pro" w:hAnsi="Source Sans Pro"/>
          <w:sz w:val="24"/>
          <w:szCs w:val="24"/>
        </w:rPr>
        <w:t>ATV or UTV </w:t>
      </w:r>
    </w:p>
    <w:p w14:paraId="64DD33AF" w14:textId="77777777" w:rsidR="00934D39" w:rsidRPr="00B0071B" w:rsidRDefault="00934D39">
      <w:pPr>
        <w:numPr>
          <w:ilvl w:val="0"/>
          <w:numId w:val="39"/>
        </w:numPr>
        <w:spacing w:before="120" w:after="120"/>
        <w:contextualSpacing/>
        <w:rPr>
          <w:rFonts w:ascii="Source Sans Pro" w:hAnsi="Source Sans Pro"/>
          <w:sz w:val="24"/>
          <w:szCs w:val="24"/>
        </w:rPr>
      </w:pPr>
      <w:r w:rsidRPr="00B0071B">
        <w:rPr>
          <w:rFonts w:ascii="Source Sans Pro" w:hAnsi="Source Sans Pro"/>
          <w:sz w:val="24"/>
          <w:szCs w:val="24"/>
        </w:rPr>
        <w:t>Manure spreader  </w:t>
      </w:r>
    </w:p>
    <w:p w14:paraId="1514B4B7"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t>Record Keeping </w:t>
      </w:r>
    </w:p>
    <w:p w14:paraId="566598C9" w14:textId="77777777" w:rsidR="00934D39" w:rsidRPr="00B0071B" w:rsidRDefault="00934D39">
      <w:pPr>
        <w:numPr>
          <w:ilvl w:val="0"/>
          <w:numId w:val="40"/>
        </w:numPr>
        <w:spacing w:before="120" w:after="120"/>
        <w:contextualSpacing/>
        <w:rPr>
          <w:rFonts w:ascii="Source Sans Pro" w:hAnsi="Source Sans Pro"/>
          <w:sz w:val="24"/>
          <w:szCs w:val="24"/>
        </w:rPr>
      </w:pPr>
      <w:r w:rsidRPr="00B0071B">
        <w:rPr>
          <w:rFonts w:ascii="Source Sans Pro" w:hAnsi="Source Sans Pro"/>
          <w:sz w:val="24"/>
          <w:szCs w:val="24"/>
        </w:rPr>
        <w:t xml:space="preserve">Software or </w:t>
      </w:r>
      <w:proofErr w:type="gramStart"/>
      <w:r w:rsidRPr="00B0071B">
        <w:rPr>
          <w:rFonts w:ascii="Source Sans Pro" w:hAnsi="Source Sans Pro"/>
          <w:sz w:val="24"/>
          <w:szCs w:val="24"/>
        </w:rPr>
        <w:t>log books</w:t>
      </w:r>
      <w:proofErr w:type="gramEnd"/>
      <w:r w:rsidRPr="00B0071B">
        <w:rPr>
          <w:rFonts w:ascii="Source Sans Pro" w:hAnsi="Source Sans Pro"/>
          <w:sz w:val="24"/>
          <w:szCs w:val="24"/>
        </w:rPr>
        <w:t>  </w:t>
      </w:r>
    </w:p>
    <w:p w14:paraId="12A33BBA"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t>Miscellaneous </w:t>
      </w:r>
    </w:p>
    <w:p w14:paraId="1B3706D8" w14:textId="77777777" w:rsidR="00934D39" w:rsidRPr="00B0071B" w:rsidRDefault="00934D39">
      <w:pPr>
        <w:numPr>
          <w:ilvl w:val="0"/>
          <w:numId w:val="41"/>
        </w:numPr>
        <w:spacing w:before="120" w:after="120"/>
        <w:contextualSpacing/>
        <w:rPr>
          <w:rFonts w:ascii="Source Sans Pro" w:hAnsi="Source Sans Pro"/>
          <w:sz w:val="24"/>
          <w:szCs w:val="24"/>
        </w:rPr>
      </w:pPr>
      <w:r w:rsidRPr="00B0071B">
        <w:rPr>
          <w:rFonts w:ascii="Source Sans Pro" w:hAnsi="Source Sans Pro"/>
          <w:sz w:val="24"/>
          <w:szCs w:val="24"/>
        </w:rPr>
        <w:t>Cattle prods </w:t>
      </w:r>
    </w:p>
    <w:p w14:paraId="290E4FC2" w14:textId="77777777" w:rsidR="00934D39" w:rsidRPr="00B0071B" w:rsidRDefault="00934D39">
      <w:pPr>
        <w:numPr>
          <w:ilvl w:val="0"/>
          <w:numId w:val="42"/>
        </w:numPr>
        <w:spacing w:before="120" w:after="120"/>
        <w:contextualSpacing/>
        <w:rPr>
          <w:rFonts w:ascii="Source Sans Pro" w:hAnsi="Source Sans Pro"/>
          <w:sz w:val="24"/>
          <w:szCs w:val="24"/>
        </w:rPr>
      </w:pPr>
      <w:r w:rsidRPr="00B0071B">
        <w:rPr>
          <w:rFonts w:ascii="Source Sans Pro" w:hAnsi="Source Sans Pro"/>
          <w:sz w:val="24"/>
          <w:szCs w:val="24"/>
        </w:rPr>
        <w:t>Cattle sorting sticks </w:t>
      </w:r>
    </w:p>
    <w:p w14:paraId="25167D4D" w14:textId="77777777" w:rsidR="00934D39" w:rsidRPr="00B0071B" w:rsidRDefault="00934D39">
      <w:pPr>
        <w:numPr>
          <w:ilvl w:val="0"/>
          <w:numId w:val="43"/>
        </w:numPr>
        <w:spacing w:before="120" w:after="120"/>
        <w:contextualSpacing/>
        <w:rPr>
          <w:rFonts w:ascii="Source Sans Pro" w:hAnsi="Source Sans Pro"/>
          <w:sz w:val="24"/>
          <w:szCs w:val="24"/>
        </w:rPr>
      </w:pPr>
      <w:r w:rsidRPr="00B0071B">
        <w:rPr>
          <w:rFonts w:ascii="Source Sans Pro" w:hAnsi="Source Sans Pro"/>
          <w:sz w:val="24"/>
          <w:szCs w:val="24"/>
        </w:rPr>
        <w:t>Ear tags and tag applicators </w:t>
      </w:r>
    </w:p>
    <w:p w14:paraId="6AD1B2CF" w14:textId="77777777" w:rsidR="00934D39" w:rsidRPr="00B0071B" w:rsidRDefault="00934D39">
      <w:pPr>
        <w:numPr>
          <w:ilvl w:val="0"/>
          <w:numId w:val="44"/>
        </w:numPr>
        <w:spacing w:before="120" w:after="120"/>
        <w:contextualSpacing/>
        <w:rPr>
          <w:rFonts w:ascii="Source Sans Pro" w:hAnsi="Source Sans Pro"/>
          <w:sz w:val="24"/>
          <w:szCs w:val="24"/>
        </w:rPr>
      </w:pPr>
      <w:r w:rsidRPr="00B0071B">
        <w:rPr>
          <w:rFonts w:ascii="Source Sans Pro" w:hAnsi="Source Sans Pro"/>
          <w:sz w:val="24"/>
          <w:szCs w:val="24"/>
        </w:rPr>
        <w:t>Branding equipment  </w:t>
      </w:r>
    </w:p>
    <w:p w14:paraId="09C5A61D" w14:textId="77777777" w:rsidR="00934D39" w:rsidRPr="00B0071B" w:rsidRDefault="00934D39" w:rsidP="00934D39">
      <w:pPr>
        <w:spacing w:before="120" w:after="120"/>
        <w:contextualSpacing/>
        <w:rPr>
          <w:rFonts w:ascii="Source Sans Pro" w:hAnsi="Source Sans Pro"/>
          <w:sz w:val="24"/>
          <w:szCs w:val="24"/>
        </w:rPr>
        <w:sectPr w:rsidR="00934D39" w:rsidRPr="00B0071B" w:rsidSect="00934D39">
          <w:type w:val="continuous"/>
          <w:pgSz w:w="12240" w:h="15840"/>
          <w:pgMar w:top="1080" w:right="1080" w:bottom="1080" w:left="1080" w:header="720" w:footer="720" w:gutter="0"/>
          <w:pgNumType w:fmt="lowerLetter"/>
          <w:cols w:num="2" w:space="720"/>
          <w:docGrid w:linePitch="360"/>
        </w:sectPr>
      </w:pPr>
    </w:p>
    <w:p w14:paraId="7E826433"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lastRenderedPageBreak/>
        <w:t> </w:t>
      </w:r>
    </w:p>
    <w:p w14:paraId="6B4AE52C"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br w:type="page"/>
      </w:r>
    </w:p>
    <w:p w14:paraId="3346B15C" w14:textId="77777777" w:rsidR="00934D39" w:rsidRPr="00B0071B" w:rsidRDefault="00934D39" w:rsidP="00934D39">
      <w:pPr>
        <w:spacing w:before="120" w:after="120"/>
        <w:contextualSpacing/>
        <w:rPr>
          <w:rFonts w:ascii="Source Sans Pro" w:hAnsi="Source Sans Pro"/>
          <w:b/>
          <w:bCs/>
          <w:sz w:val="24"/>
          <w:szCs w:val="24"/>
        </w:rPr>
      </w:pPr>
      <w:r w:rsidRPr="00B0071B">
        <w:rPr>
          <w:rFonts w:ascii="Source Sans Pro" w:hAnsi="Source Sans Pro"/>
          <w:b/>
          <w:bCs/>
          <w:sz w:val="24"/>
          <w:szCs w:val="24"/>
        </w:rPr>
        <w:lastRenderedPageBreak/>
        <w:t>Reflection Questions:  </w:t>
      </w:r>
    </w:p>
    <w:p w14:paraId="3A0EF150" w14:textId="77777777" w:rsidR="00934D39" w:rsidRDefault="00934D39">
      <w:pPr>
        <w:numPr>
          <w:ilvl w:val="0"/>
          <w:numId w:val="45"/>
        </w:numPr>
        <w:spacing w:before="120" w:after="120"/>
        <w:contextualSpacing/>
        <w:rPr>
          <w:rFonts w:ascii="Source Sans Pro" w:hAnsi="Source Sans Pro"/>
          <w:sz w:val="24"/>
          <w:szCs w:val="24"/>
        </w:rPr>
      </w:pPr>
      <w:r w:rsidRPr="00B0071B">
        <w:rPr>
          <w:rFonts w:ascii="Source Sans Pro" w:hAnsi="Source Sans Pro"/>
          <w:sz w:val="24"/>
          <w:szCs w:val="24"/>
        </w:rPr>
        <w:t xml:space="preserve">Compare your total with the totals of other students in class. Was yours higher or lower? </w:t>
      </w:r>
    </w:p>
    <w:p w14:paraId="6A4C4A33" w14:textId="77777777" w:rsidR="00934D39" w:rsidRDefault="00934D39" w:rsidP="00934D39">
      <w:pPr>
        <w:spacing w:before="120" w:after="120"/>
        <w:contextualSpacing/>
        <w:rPr>
          <w:rFonts w:ascii="Source Sans Pro" w:hAnsi="Source Sans Pro"/>
          <w:sz w:val="24"/>
          <w:szCs w:val="24"/>
        </w:rPr>
      </w:pPr>
    </w:p>
    <w:p w14:paraId="0BC772F4" w14:textId="77777777" w:rsidR="00934D39" w:rsidRDefault="00934D39" w:rsidP="00934D39">
      <w:pPr>
        <w:spacing w:before="120" w:after="120"/>
        <w:contextualSpacing/>
        <w:rPr>
          <w:rFonts w:ascii="Source Sans Pro" w:hAnsi="Source Sans Pro"/>
          <w:sz w:val="24"/>
          <w:szCs w:val="24"/>
        </w:rPr>
      </w:pPr>
    </w:p>
    <w:p w14:paraId="7D91A7BE" w14:textId="77777777" w:rsidR="00934D39" w:rsidRDefault="00934D39" w:rsidP="00934D39">
      <w:pPr>
        <w:spacing w:before="120" w:after="120"/>
        <w:contextualSpacing/>
        <w:rPr>
          <w:rFonts w:ascii="Source Sans Pro" w:hAnsi="Source Sans Pro"/>
          <w:sz w:val="24"/>
          <w:szCs w:val="24"/>
        </w:rPr>
      </w:pPr>
    </w:p>
    <w:p w14:paraId="57DD3190" w14:textId="77777777" w:rsidR="00934D39" w:rsidRDefault="00934D39" w:rsidP="00934D39">
      <w:pPr>
        <w:spacing w:before="120" w:after="120"/>
        <w:contextualSpacing/>
        <w:rPr>
          <w:rFonts w:ascii="Source Sans Pro" w:hAnsi="Source Sans Pro"/>
          <w:sz w:val="24"/>
          <w:szCs w:val="24"/>
        </w:rPr>
      </w:pPr>
    </w:p>
    <w:p w14:paraId="5BC33FCC" w14:textId="77777777" w:rsidR="00934D39" w:rsidRDefault="00934D39" w:rsidP="00934D39">
      <w:pPr>
        <w:spacing w:before="120" w:after="120"/>
        <w:contextualSpacing/>
        <w:rPr>
          <w:rFonts w:ascii="Source Sans Pro" w:hAnsi="Source Sans Pro"/>
          <w:sz w:val="24"/>
          <w:szCs w:val="24"/>
        </w:rPr>
      </w:pPr>
    </w:p>
    <w:p w14:paraId="6C7350D2" w14:textId="77777777" w:rsidR="00934D39" w:rsidRPr="009B13AF" w:rsidRDefault="00934D39" w:rsidP="00934D39">
      <w:pPr>
        <w:spacing w:before="120" w:after="120"/>
        <w:contextualSpacing/>
        <w:rPr>
          <w:rFonts w:ascii="Source Sans Pro" w:hAnsi="Source Sans Pro"/>
          <w:sz w:val="24"/>
          <w:szCs w:val="24"/>
        </w:rPr>
      </w:pPr>
    </w:p>
    <w:p w14:paraId="1EF06EB8" w14:textId="77777777" w:rsidR="00934D39" w:rsidRPr="00B0071B" w:rsidRDefault="00934D39" w:rsidP="00934D39">
      <w:pPr>
        <w:spacing w:before="120" w:after="120"/>
        <w:contextualSpacing/>
        <w:rPr>
          <w:rFonts w:ascii="Source Sans Pro" w:hAnsi="Source Sans Pro"/>
          <w:sz w:val="24"/>
          <w:szCs w:val="24"/>
        </w:rPr>
      </w:pPr>
    </w:p>
    <w:p w14:paraId="08D44803" w14:textId="77777777" w:rsidR="00934D39" w:rsidRPr="00B0071B" w:rsidRDefault="00934D39" w:rsidP="00934D39">
      <w:pPr>
        <w:spacing w:before="120" w:after="120"/>
        <w:contextualSpacing/>
        <w:rPr>
          <w:rFonts w:ascii="Source Sans Pro" w:hAnsi="Source Sans Pro"/>
          <w:sz w:val="24"/>
          <w:szCs w:val="24"/>
        </w:rPr>
      </w:pPr>
    </w:p>
    <w:p w14:paraId="52DB5349" w14:textId="77777777" w:rsidR="00934D39" w:rsidRPr="00B0071B" w:rsidRDefault="00934D39">
      <w:pPr>
        <w:numPr>
          <w:ilvl w:val="0"/>
          <w:numId w:val="46"/>
        </w:numPr>
        <w:spacing w:before="120" w:after="120"/>
        <w:contextualSpacing/>
        <w:rPr>
          <w:rFonts w:ascii="Source Sans Pro" w:hAnsi="Source Sans Pro"/>
          <w:sz w:val="24"/>
          <w:szCs w:val="24"/>
        </w:rPr>
      </w:pPr>
      <w:r w:rsidRPr="00B0071B">
        <w:rPr>
          <w:rFonts w:ascii="Source Sans Pro" w:hAnsi="Source Sans Pro"/>
          <w:sz w:val="24"/>
          <w:szCs w:val="24"/>
        </w:rPr>
        <w:t>What was a major cost you were surprised by? </w:t>
      </w:r>
    </w:p>
    <w:p w14:paraId="4316FA33" w14:textId="77777777" w:rsidR="00934D39" w:rsidRPr="00B0071B" w:rsidRDefault="00934D39" w:rsidP="00934D39">
      <w:pPr>
        <w:spacing w:before="120" w:after="120"/>
        <w:contextualSpacing/>
        <w:rPr>
          <w:rFonts w:ascii="Source Sans Pro" w:hAnsi="Source Sans Pro"/>
          <w:sz w:val="24"/>
          <w:szCs w:val="24"/>
        </w:rPr>
      </w:pPr>
    </w:p>
    <w:p w14:paraId="638958D5" w14:textId="77777777" w:rsidR="00934D39" w:rsidRPr="00B0071B" w:rsidRDefault="00934D39" w:rsidP="00934D39">
      <w:pPr>
        <w:spacing w:before="120" w:after="120"/>
        <w:contextualSpacing/>
        <w:rPr>
          <w:rFonts w:ascii="Source Sans Pro" w:hAnsi="Source Sans Pro"/>
          <w:sz w:val="24"/>
          <w:szCs w:val="24"/>
        </w:rPr>
      </w:pPr>
    </w:p>
    <w:p w14:paraId="2721C935" w14:textId="77777777" w:rsidR="00934D39" w:rsidRPr="00B0071B" w:rsidRDefault="00934D39" w:rsidP="00934D39">
      <w:pPr>
        <w:spacing w:before="120" w:after="120"/>
        <w:contextualSpacing/>
        <w:rPr>
          <w:rFonts w:ascii="Source Sans Pro" w:hAnsi="Source Sans Pro"/>
          <w:sz w:val="24"/>
          <w:szCs w:val="24"/>
        </w:rPr>
      </w:pPr>
    </w:p>
    <w:p w14:paraId="5630CA53" w14:textId="77777777" w:rsidR="00934D39" w:rsidRDefault="00934D39" w:rsidP="00934D39">
      <w:pPr>
        <w:spacing w:before="120" w:after="120"/>
        <w:contextualSpacing/>
        <w:rPr>
          <w:rFonts w:ascii="Source Sans Pro" w:hAnsi="Source Sans Pro"/>
          <w:sz w:val="24"/>
          <w:szCs w:val="24"/>
        </w:rPr>
      </w:pPr>
    </w:p>
    <w:p w14:paraId="28CEA45A" w14:textId="77777777" w:rsidR="00934D39" w:rsidRDefault="00934D39" w:rsidP="00934D39">
      <w:pPr>
        <w:spacing w:before="120" w:after="120"/>
        <w:contextualSpacing/>
        <w:rPr>
          <w:rFonts w:ascii="Source Sans Pro" w:hAnsi="Source Sans Pro"/>
          <w:sz w:val="24"/>
          <w:szCs w:val="24"/>
        </w:rPr>
      </w:pPr>
    </w:p>
    <w:p w14:paraId="1A83CE24" w14:textId="77777777" w:rsidR="00934D39" w:rsidRDefault="00934D39" w:rsidP="00934D39">
      <w:pPr>
        <w:spacing w:before="120" w:after="120"/>
        <w:contextualSpacing/>
        <w:rPr>
          <w:rFonts w:ascii="Source Sans Pro" w:hAnsi="Source Sans Pro"/>
          <w:sz w:val="24"/>
          <w:szCs w:val="24"/>
        </w:rPr>
      </w:pPr>
    </w:p>
    <w:p w14:paraId="4D87EC75" w14:textId="77777777" w:rsidR="00934D39" w:rsidRPr="00B0071B" w:rsidRDefault="00934D39" w:rsidP="00934D39">
      <w:pPr>
        <w:spacing w:before="120" w:after="120"/>
        <w:contextualSpacing/>
        <w:rPr>
          <w:rFonts w:ascii="Source Sans Pro" w:hAnsi="Source Sans Pro"/>
          <w:sz w:val="24"/>
          <w:szCs w:val="24"/>
        </w:rPr>
      </w:pPr>
    </w:p>
    <w:p w14:paraId="728712E0" w14:textId="77777777" w:rsidR="00934D39" w:rsidRPr="00B0071B" w:rsidRDefault="00934D39" w:rsidP="00934D39">
      <w:pPr>
        <w:spacing w:before="120" w:after="120"/>
        <w:contextualSpacing/>
        <w:rPr>
          <w:rFonts w:ascii="Source Sans Pro" w:hAnsi="Source Sans Pro"/>
          <w:sz w:val="24"/>
          <w:szCs w:val="24"/>
        </w:rPr>
      </w:pPr>
    </w:p>
    <w:p w14:paraId="42EC1B6D" w14:textId="77777777" w:rsidR="00934D39" w:rsidRPr="00B0071B" w:rsidRDefault="00934D39" w:rsidP="00934D39">
      <w:pPr>
        <w:spacing w:before="120" w:after="120"/>
        <w:contextualSpacing/>
        <w:rPr>
          <w:rFonts w:ascii="Source Sans Pro" w:hAnsi="Source Sans Pro"/>
          <w:sz w:val="24"/>
          <w:szCs w:val="24"/>
        </w:rPr>
      </w:pPr>
    </w:p>
    <w:p w14:paraId="76E50EC5" w14:textId="77777777" w:rsidR="00934D39" w:rsidRPr="009B13AF" w:rsidRDefault="00934D39">
      <w:pPr>
        <w:pStyle w:val="ListParagraph"/>
        <w:numPr>
          <w:ilvl w:val="0"/>
          <w:numId w:val="46"/>
        </w:numPr>
        <w:spacing w:before="120" w:after="120"/>
        <w:rPr>
          <w:rFonts w:ascii="Source Sans Pro" w:hAnsi="Source Sans Pro"/>
          <w:sz w:val="24"/>
          <w:szCs w:val="24"/>
        </w:rPr>
      </w:pPr>
      <w:r w:rsidRPr="009B13AF">
        <w:rPr>
          <w:rFonts w:ascii="Source Sans Pro" w:hAnsi="Source Sans Pro"/>
          <w:sz w:val="24"/>
          <w:szCs w:val="24"/>
        </w:rPr>
        <w:t>This expense list includes costs associated with cattle production but does not include the cost of the land or cattle themselves. Do the math for those costs by researching the average price for a head of beef cattle and the average price for an acre of pasture in Missouri. How does that compare to the price of all the equipment and facility needs?  </w:t>
      </w:r>
    </w:p>
    <w:p w14:paraId="4C74842A"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t> </w:t>
      </w:r>
    </w:p>
    <w:p w14:paraId="2CFF2EFA" w14:textId="77777777" w:rsidR="00934D39" w:rsidRPr="00B0071B" w:rsidRDefault="00934D39" w:rsidP="00934D39">
      <w:pPr>
        <w:spacing w:before="120" w:after="120"/>
        <w:contextualSpacing/>
        <w:rPr>
          <w:rFonts w:ascii="Source Sans Pro" w:hAnsi="Source Sans Pro"/>
          <w:sz w:val="24"/>
          <w:szCs w:val="24"/>
        </w:rPr>
      </w:pPr>
      <w:r w:rsidRPr="00B0071B">
        <w:rPr>
          <w:rFonts w:ascii="Source Sans Pro" w:hAnsi="Source Sans Pro"/>
          <w:sz w:val="24"/>
          <w:szCs w:val="24"/>
        </w:rPr>
        <w:t> </w:t>
      </w:r>
    </w:p>
    <w:p w14:paraId="54B9FFFD" w14:textId="77777777" w:rsidR="00934D39" w:rsidRPr="00CF1CC8" w:rsidRDefault="00934D39" w:rsidP="00934D39">
      <w:pPr>
        <w:spacing w:before="120" w:after="120"/>
        <w:contextualSpacing/>
        <w:rPr>
          <w:rFonts w:ascii="Source Sans Pro" w:hAnsi="Source Sans Pro"/>
          <w:sz w:val="24"/>
          <w:szCs w:val="24"/>
        </w:rPr>
      </w:pPr>
      <w:r w:rsidRPr="00B31BB3">
        <w:rPr>
          <w:rFonts w:ascii="Source Sans Pro" w:hAnsi="Source Sans Pro"/>
          <w:sz w:val="24"/>
          <w:szCs w:val="24"/>
        </w:rPr>
        <w:t> </w:t>
      </w:r>
    </w:p>
    <w:p w14:paraId="259E21F2" w14:textId="77777777" w:rsidR="00934D39" w:rsidRDefault="00934D39" w:rsidP="00B31BB3">
      <w:pPr>
        <w:rPr>
          <w:rFonts w:ascii="Source Sans Pro" w:hAnsi="Source Sans Pro"/>
          <w:sz w:val="24"/>
          <w:szCs w:val="24"/>
        </w:rPr>
        <w:sectPr w:rsidR="00934D39" w:rsidSect="00934D39">
          <w:pgSz w:w="12240" w:h="15840"/>
          <w:pgMar w:top="1080" w:right="1080" w:bottom="1080" w:left="1080" w:header="720" w:footer="720" w:gutter="0"/>
          <w:pgNumType w:fmt="lowerLetter"/>
          <w:cols w:space="720"/>
          <w:docGrid w:linePitch="360"/>
        </w:sectPr>
      </w:pPr>
    </w:p>
    <w:p w14:paraId="3E890FD0" w14:textId="77777777" w:rsidR="00934D39" w:rsidRPr="00C81DCD" w:rsidRDefault="00934D39" w:rsidP="00934D39">
      <w:pPr>
        <w:pStyle w:val="LessonNumber"/>
        <w:rPr>
          <w:color w:val="21367A"/>
        </w:rPr>
      </w:pPr>
      <w:r w:rsidRPr="002219C4">
        <w:rPr>
          <w:color w:val="21367A"/>
        </w:rPr>
        <w:lastRenderedPageBreak/>
        <w:softHyphen/>
        <w:t xml:space="preserve">LESSON </w:t>
      </w:r>
      <w:r>
        <w:rPr>
          <w:color w:val="21367A"/>
        </w:rPr>
        <w:t>1.7</w:t>
      </w:r>
    </w:p>
    <w:p w14:paraId="2B3082AB" w14:textId="77777777" w:rsidR="00934D39" w:rsidRDefault="00934D39" w:rsidP="00934D39">
      <w:pPr>
        <w:rPr>
          <w:rFonts w:ascii="Source Sans Pro" w:eastAsiaTheme="majorEastAsia" w:hAnsi="Source Sans Pro" w:cstheme="majorBidi"/>
          <w:b/>
          <w:bCs/>
          <w:color w:val="000000" w:themeColor="text1"/>
          <w:sz w:val="48"/>
          <w:szCs w:val="48"/>
        </w:rPr>
      </w:pPr>
      <w:r w:rsidRPr="002A53F2">
        <w:rPr>
          <w:rFonts w:ascii="Source Sans Pro" w:eastAsiaTheme="majorEastAsia" w:hAnsi="Source Sans Pro" w:cstheme="majorBidi"/>
          <w:b/>
          <w:bCs/>
          <w:color w:val="000000" w:themeColor="text1"/>
          <w:sz w:val="48"/>
          <w:szCs w:val="48"/>
        </w:rPr>
        <w:t>Waste Management Plan </w:t>
      </w:r>
    </w:p>
    <w:p w14:paraId="7F11A75E" w14:textId="77777777" w:rsidR="00934D39" w:rsidRPr="005A536C" w:rsidRDefault="00934D39" w:rsidP="00934D39">
      <w:r>
        <w:t>Student Name ____________________________________________.   Date ________________________</w:t>
      </w:r>
    </w:p>
    <w:p w14:paraId="634ECBC4" w14:textId="77777777" w:rsidR="00934D39" w:rsidRPr="003B3DAE" w:rsidRDefault="00934D39" w:rsidP="00934D39">
      <w:pPr>
        <w:rPr>
          <w:rFonts w:ascii="Source Sans Pro" w:hAnsi="Source Sans Pro"/>
        </w:rPr>
      </w:pPr>
      <w:r w:rsidRPr="003B3DAE">
        <w:rPr>
          <w:rFonts w:ascii="Source Sans Pro" w:hAnsi="Source Sans Pro"/>
          <w:noProof/>
        </w:rPr>
        <mc:AlternateContent>
          <mc:Choice Requires="wps">
            <w:drawing>
              <wp:inline distT="0" distB="0" distL="0" distR="0" wp14:anchorId="60C29840" wp14:editId="2457CA49">
                <wp:extent cx="6400800" cy="0"/>
                <wp:effectExtent l="0" t="0" r="12700" b="12700"/>
                <wp:docPr id="1411968715" name="Straight Connector 1411968715"/>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5021AE8" id="Straight Connector 1411968715"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60EBF964" w14:textId="77777777" w:rsidR="00934D39" w:rsidRPr="006C05C5" w:rsidRDefault="00934D39" w:rsidP="00934D39">
      <w:pPr>
        <w:pStyle w:val="Heading20"/>
        <w:rPr>
          <w:color w:val="21367A"/>
        </w:rPr>
      </w:pPr>
      <w:r w:rsidRPr="006C05C5">
        <w:rPr>
          <w:color w:val="21367A"/>
        </w:rPr>
        <w:t>DIRECTIONS</w:t>
      </w:r>
    </w:p>
    <w:p w14:paraId="57CB4D57" w14:textId="77777777" w:rsidR="00934D39" w:rsidRDefault="00934D39" w:rsidP="00934D39">
      <w:pPr>
        <w:rPr>
          <w:rFonts w:ascii="Source Sans Pro" w:hAnsi="Source Sans Pro"/>
          <w:lang w:bidi="en-US"/>
        </w:rPr>
      </w:pPr>
      <w:r>
        <w:rPr>
          <w:rFonts w:ascii="Source Sans Pro" w:hAnsi="Source Sans Pro"/>
          <w:lang w:bidi="en-US"/>
        </w:rPr>
        <w:t>Answer the questions below using one of the cattle facilities you designed.</w:t>
      </w:r>
    </w:p>
    <w:p w14:paraId="2D62DE8B" w14:textId="77777777" w:rsidR="00934D39" w:rsidRDefault="00934D39" w:rsidP="00934D39">
      <w:pPr>
        <w:rPr>
          <w:rFonts w:ascii="Source Sans Pro" w:hAnsi="Source Sans Pro"/>
          <w:lang w:bidi="en-US"/>
        </w:rPr>
      </w:pPr>
    </w:p>
    <w:tbl>
      <w:tblPr>
        <w:tblW w:w="10064" w:type="dxa"/>
        <w:tblBorders>
          <w:top w:val="outset" w:sz="6" w:space="0" w:color="auto"/>
          <w:left w:val="outset" w:sz="6" w:space="0" w:color="auto"/>
          <w:bottom w:val="outset" w:sz="6" w:space="0" w:color="auto"/>
          <w:right w:val="outset" w:sz="6" w:space="0" w:color="auto"/>
        </w:tblBorders>
        <w:tblCellMar>
          <w:top w:w="101" w:type="dxa"/>
          <w:left w:w="101" w:type="dxa"/>
          <w:bottom w:w="101" w:type="dxa"/>
          <w:right w:w="101" w:type="dxa"/>
        </w:tblCellMar>
        <w:tblLook w:val="04A0" w:firstRow="1" w:lastRow="0" w:firstColumn="1" w:lastColumn="0" w:noHBand="0" w:noVBand="1"/>
      </w:tblPr>
      <w:tblGrid>
        <w:gridCol w:w="5019"/>
        <w:gridCol w:w="5045"/>
      </w:tblGrid>
      <w:tr w:rsidR="00934D39" w:rsidRPr="00795AF4" w14:paraId="37F56152" w14:textId="77777777" w:rsidTr="00A81F7E">
        <w:trPr>
          <w:trHeight w:val="360"/>
        </w:trPr>
        <w:tc>
          <w:tcPr>
            <w:tcW w:w="10064" w:type="dxa"/>
            <w:gridSpan w:val="2"/>
            <w:tcBorders>
              <w:top w:val="single" w:sz="6" w:space="0" w:color="000000"/>
              <w:left w:val="single" w:sz="6" w:space="0" w:color="000000"/>
              <w:bottom w:val="single" w:sz="6" w:space="0" w:color="000000"/>
              <w:right w:val="single" w:sz="6" w:space="0" w:color="000000"/>
            </w:tcBorders>
            <w:hideMark/>
          </w:tcPr>
          <w:p w14:paraId="45004F77" w14:textId="77777777" w:rsidR="00934D39" w:rsidRPr="00795AF4" w:rsidRDefault="00934D39" w:rsidP="00A81F7E">
            <w:pPr>
              <w:spacing w:before="0" w:after="0"/>
              <w:jc w:val="center"/>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sz w:val="24"/>
                <w:szCs w:val="24"/>
              </w:rPr>
              <w:t>Assessment and Planning </w:t>
            </w:r>
            <w:r w:rsidRPr="00795AF4">
              <w:rPr>
                <w:rFonts w:ascii="Source Sans Pro" w:eastAsia="Times New Roman" w:hAnsi="Source Sans Pro" w:cs="Segoe UI"/>
                <w:color w:val="000000" w:themeColor="text1"/>
                <w:sz w:val="24"/>
                <w:szCs w:val="24"/>
              </w:rPr>
              <w:t> </w:t>
            </w:r>
          </w:p>
        </w:tc>
      </w:tr>
      <w:tr w:rsidR="00934D39" w:rsidRPr="00795AF4" w14:paraId="7CBDA7C3" w14:textId="77777777" w:rsidTr="00A81F7E">
        <w:trPr>
          <w:trHeight w:val="2655"/>
        </w:trPr>
        <w:tc>
          <w:tcPr>
            <w:tcW w:w="5019" w:type="dxa"/>
            <w:tcBorders>
              <w:top w:val="single" w:sz="6" w:space="0" w:color="000000"/>
              <w:left w:val="single" w:sz="6" w:space="0" w:color="000000"/>
              <w:bottom w:val="single" w:sz="6" w:space="0" w:color="000000"/>
              <w:right w:val="single" w:sz="6" w:space="0" w:color="000000"/>
            </w:tcBorders>
            <w:hideMark/>
          </w:tcPr>
          <w:p w14:paraId="5BA35F81"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Site Assessment:</w:t>
            </w:r>
            <w:r w:rsidRPr="00795AF4">
              <w:rPr>
                <w:rFonts w:ascii="Source Sans Pro" w:eastAsia="Times New Roman" w:hAnsi="Source Sans Pro" w:cs="Segoe UI"/>
                <w:color w:val="000000" w:themeColor="text1"/>
              </w:rPr>
              <w:t xml:space="preserve"> Choose one of </w:t>
            </w:r>
            <w:r>
              <w:rPr>
                <w:rFonts w:ascii="Source Sans Pro" w:eastAsia="Times New Roman" w:hAnsi="Source Sans Pro" w:cs="Segoe UI"/>
                <w:color w:val="000000" w:themeColor="text1"/>
              </w:rPr>
              <w:t>the cattle facilities</w:t>
            </w:r>
            <w:r w:rsidRPr="00795AF4">
              <w:rPr>
                <w:rFonts w:ascii="Source Sans Pro" w:eastAsia="Times New Roman" w:hAnsi="Source Sans Pro" w:cs="Segoe UI"/>
                <w:color w:val="000000" w:themeColor="text1"/>
              </w:rPr>
              <w:t xml:space="preserve"> you designed earlier in this lesson.  </w:t>
            </w:r>
          </w:p>
          <w:p w14:paraId="2593B41A" w14:textId="77777777" w:rsidR="00934D39" w:rsidRDefault="00934D39" w:rsidP="00A81F7E">
            <w:pPr>
              <w:spacing w:before="0" w:after="0"/>
              <w:textAlignment w:val="baseline"/>
              <w:rPr>
                <w:rFonts w:ascii="Source Sans Pro" w:eastAsia="Times New Roman" w:hAnsi="Source Sans Pro" w:cs="Segoe UI"/>
                <w:color w:val="000000" w:themeColor="text1"/>
              </w:rPr>
            </w:pPr>
            <w:r w:rsidRPr="00795AF4">
              <w:rPr>
                <w:rFonts w:ascii="Source Sans Pro" w:eastAsia="Times New Roman" w:hAnsi="Source Sans Pro" w:cs="Segoe UI"/>
                <w:color w:val="000000" w:themeColor="text1"/>
              </w:rPr>
              <w:t>Where is your farm located? </w:t>
            </w:r>
          </w:p>
          <w:p w14:paraId="2E7113ED"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p>
          <w:p w14:paraId="431633B4"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xml:space="preserve">Soil </w:t>
            </w:r>
            <w:r>
              <w:rPr>
                <w:rFonts w:ascii="Source Sans Pro" w:eastAsia="Times New Roman" w:hAnsi="Source Sans Pro" w:cs="Segoe UI"/>
                <w:color w:val="000000" w:themeColor="text1"/>
              </w:rPr>
              <w:t>t</w:t>
            </w:r>
            <w:r w:rsidRPr="00795AF4">
              <w:rPr>
                <w:rFonts w:ascii="Source Sans Pro" w:eastAsia="Times New Roman" w:hAnsi="Source Sans Pro" w:cs="Segoe UI"/>
                <w:color w:val="000000" w:themeColor="text1"/>
              </w:rPr>
              <w:t>ype based on location:  </w:t>
            </w:r>
          </w:p>
          <w:p w14:paraId="45CA5A9B"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Water source:  </w:t>
            </w:r>
          </w:p>
          <w:p w14:paraId="7F02BA75"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p>
        </w:tc>
        <w:tc>
          <w:tcPr>
            <w:tcW w:w="5045" w:type="dxa"/>
            <w:tcBorders>
              <w:top w:val="single" w:sz="6" w:space="0" w:color="000000"/>
              <w:left w:val="single" w:sz="6" w:space="0" w:color="000000"/>
              <w:bottom w:val="single" w:sz="6" w:space="0" w:color="000000"/>
              <w:right w:val="single" w:sz="6" w:space="0" w:color="000000"/>
            </w:tcBorders>
            <w:hideMark/>
          </w:tcPr>
          <w:p w14:paraId="26B805A7"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rPr>
              <w:t>Manure Production Estimation:</w:t>
            </w:r>
            <w:r w:rsidRPr="00795AF4">
              <w:rPr>
                <w:rFonts w:ascii="Source Sans Pro" w:eastAsia="Times New Roman" w:hAnsi="Source Sans Pro" w:cs="Segoe UI"/>
                <w:color w:val="000000" w:themeColor="text1"/>
              </w:rPr>
              <w:t xml:space="preserve"> Assume your herd size is 100 head, and you feed them a balanced ration for the herd. How much waste do you estimate they produce? Make sure your put per year, per week, per month, etc</w:t>
            </w:r>
            <w:r>
              <w:rPr>
                <w:rFonts w:ascii="Source Sans Pro" w:eastAsia="Times New Roman" w:hAnsi="Source Sans Pro" w:cs="Segoe UI"/>
                <w:color w:val="000000" w:themeColor="text1"/>
              </w:rPr>
              <w:t>.</w:t>
            </w:r>
            <w:r w:rsidRPr="00795AF4">
              <w:rPr>
                <w:rFonts w:ascii="Source Sans Pro" w:eastAsia="Times New Roman" w:hAnsi="Source Sans Pro" w:cs="Segoe UI"/>
                <w:color w:val="000000" w:themeColor="text1"/>
              </w:rPr>
              <w:t xml:space="preserve"> for </w:t>
            </w:r>
            <w:r>
              <w:rPr>
                <w:rFonts w:ascii="Source Sans Pro" w:eastAsia="Times New Roman" w:hAnsi="Source Sans Pro" w:cs="Segoe UI"/>
                <w:color w:val="000000" w:themeColor="text1"/>
              </w:rPr>
              <w:t>the</w:t>
            </w:r>
            <w:r w:rsidRPr="00795AF4">
              <w:rPr>
                <w:rFonts w:ascii="Source Sans Pro" w:eastAsia="Times New Roman" w:hAnsi="Source Sans Pro" w:cs="Segoe UI"/>
                <w:color w:val="000000" w:themeColor="text1"/>
              </w:rPr>
              <w:t xml:space="preserve"> information you found.  </w:t>
            </w:r>
          </w:p>
        </w:tc>
      </w:tr>
      <w:tr w:rsidR="00934D39" w:rsidRPr="00795AF4" w14:paraId="4D0E2028" w14:textId="77777777" w:rsidTr="00A81F7E">
        <w:trPr>
          <w:trHeight w:val="360"/>
        </w:trPr>
        <w:tc>
          <w:tcPr>
            <w:tcW w:w="10064" w:type="dxa"/>
            <w:gridSpan w:val="2"/>
            <w:tcBorders>
              <w:top w:val="single" w:sz="6" w:space="0" w:color="000000"/>
              <w:left w:val="single" w:sz="6" w:space="0" w:color="000000"/>
              <w:bottom w:val="single" w:sz="6" w:space="0" w:color="000000"/>
              <w:right w:val="single" w:sz="6" w:space="0" w:color="000000"/>
            </w:tcBorders>
            <w:hideMark/>
          </w:tcPr>
          <w:p w14:paraId="12D9EAB7" w14:textId="77777777" w:rsidR="00934D39" w:rsidRPr="00795AF4" w:rsidRDefault="00934D39" w:rsidP="00A81F7E">
            <w:pPr>
              <w:spacing w:before="0" w:after="0"/>
              <w:jc w:val="center"/>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sz w:val="24"/>
                <w:szCs w:val="24"/>
              </w:rPr>
              <w:t>Manure Handling and Storage</w:t>
            </w:r>
            <w:r w:rsidRPr="00795AF4">
              <w:rPr>
                <w:rFonts w:ascii="Source Sans Pro" w:eastAsia="Times New Roman" w:hAnsi="Source Sans Pro" w:cs="Segoe UI"/>
                <w:color w:val="000000" w:themeColor="text1"/>
                <w:sz w:val="24"/>
                <w:szCs w:val="24"/>
              </w:rPr>
              <w:t> </w:t>
            </w:r>
          </w:p>
        </w:tc>
      </w:tr>
      <w:tr w:rsidR="00934D39" w:rsidRPr="00795AF4" w14:paraId="010C4C5D" w14:textId="77777777" w:rsidTr="00A81F7E">
        <w:trPr>
          <w:trHeight w:val="2475"/>
        </w:trPr>
        <w:tc>
          <w:tcPr>
            <w:tcW w:w="5019" w:type="dxa"/>
            <w:tcBorders>
              <w:top w:val="single" w:sz="6" w:space="0" w:color="000000"/>
              <w:left w:val="single" w:sz="6" w:space="0" w:color="000000"/>
              <w:bottom w:val="single" w:sz="6" w:space="0" w:color="000000"/>
              <w:right w:val="single" w:sz="6" w:space="0" w:color="000000"/>
            </w:tcBorders>
            <w:hideMark/>
          </w:tcPr>
          <w:p w14:paraId="31F488C8"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Manure Collection:</w:t>
            </w:r>
            <w:r w:rsidRPr="00795AF4">
              <w:rPr>
                <w:rFonts w:ascii="Source Sans Pro" w:eastAsia="Times New Roman" w:hAnsi="Source Sans Pro" w:cs="Segoe UI"/>
                <w:color w:val="000000" w:themeColor="text1"/>
              </w:rPr>
              <w:t xml:space="preserve"> Answer according to facilities and areas in your designs. How often will you remove manure from:</w:t>
            </w:r>
          </w:p>
          <w:p w14:paraId="0D3029DD"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Barns? </w:t>
            </w:r>
          </w:p>
          <w:p w14:paraId="0BC2C886"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Feedlots?  </w:t>
            </w:r>
          </w:p>
          <w:p w14:paraId="4A9369DC"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Pens? </w:t>
            </w:r>
          </w:p>
          <w:p w14:paraId="14510B12"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Other areas?  </w:t>
            </w:r>
          </w:p>
          <w:p w14:paraId="04226578"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p>
        </w:tc>
        <w:tc>
          <w:tcPr>
            <w:tcW w:w="5045" w:type="dxa"/>
            <w:tcBorders>
              <w:top w:val="single" w:sz="6" w:space="0" w:color="000000"/>
              <w:left w:val="single" w:sz="6" w:space="0" w:color="000000"/>
              <w:bottom w:val="single" w:sz="6" w:space="0" w:color="000000"/>
              <w:right w:val="single" w:sz="6" w:space="0" w:color="000000"/>
            </w:tcBorders>
            <w:hideMark/>
          </w:tcPr>
          <w:p w14:paraId="369B5B5A"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Manure Storage:</w:t>
            </w:r>
            <w:r w:rsidRPr="00795AF4">
              <w:rPr>
                <w:rFonts w:ascii="Source Sans Pro" w:eastAsia="Times New Roman" w:hAnsi="Source Sans Pro" w:cs="Segoe UI"/>
                <w:color w:val="000000" w:themeColor="text1"/>
              </w:rPr>
              <w:t xml:space="preserve"> What kind of manure storage will your facility have? Describe it below. </w:t>
            </w:r>
          </w:p>
        </w:tc>
      </w:tr>
    </w:tbl>
    <w:p w14:paraId="4FDA35E5" w14:textId="77777777" w:rsidR="00934D39" w:rsidRDefault="00934D39" w:rsidP="00934D39">
      <w:r>
        <w:br w:type="page"/>
      </w:r>
    </w:p>
    <w:tbl>
      <w:tblPr>
        <w:tblW w:w="10064" w:type="dxa"/>
        <w:tblBorders>
          <w:top w:val="outset" w:sz="6" w:space="0" w:color="auto"/>
          <w:left w:val="outset" w:sz="6" w:space="0" w:color="auto"/>
          <w:bottom w:val="outset" w:sz="6" w:space="0" w:color="auto"/>
          <w:right w:val="outset" w:sz="6" w:space="0" w:color="auto"/>
        </w:tblBorders>
        <w:tblCellMar>
          <w:top w:w="101" w:type="dxa"/>
          <w:left w:w="101" w:type="dxa"/>
          <w:bottom w:w="101" w:type="dxa"/>
          <w:right w:w="101" w:type="dxa"/>
        </w:tblCellMar>
        <w:tblLook w:val="04A0" w:firstRow="1" w:lastRow="0" w:firstColumn="1" w:lastColumn="0" w:noHBand="0" w:noVBand="1"/>
      </w:tblPr>
      <w:tblGrid>
        <w:gridCol w:w="5019"/>
        <w:gridCol w:w="5045"/>
      </w:tblGrid>
      <w:tr w:rsidR="00934D39" w:rsidRPr="00795AF4" w14:paraId="5280069C" w14:textId="77777777" w:rsidTr="00A81F7E">
        <w:trPr>
          <w:trHeight w:val="360"/>
        </w:trPr>
        <w:tc>
          <w:tcPr>
            <w:tcW w:w="10064" w:type="dxa"/>
            <w:gridSpan w:val="2"/>
            <w:tcBorders>
              <w:top w:val="single" w:sz="6" w:space="0" w:color="000000"/>
              <w:left w:val="single" w:sz="6" w:space="0" w:color="000000"/>
              <w:bottom w:val="single" w:sz="6" w:space="0" w:color="000000"/>
              <w:right w:val="single" w:sz="6" w:space="0" w:color="000000"/>
            </w:tcBorders>
            <w:hideMark/>
          </w:tcPr>
          <w:p w14:paraId="01526F2F" w14:textId="77777777" w:rsidR="00934D39" w:rsidRPr="00795AF4" w:rsidRDefault="00934D39" w:rsidP="00A81F7E">
            <w:pPr>
              <w:spacing w:before="0" w:after="0"/>
              <w:jc w:val="center"/>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sz w:val="24"/>
                <w:szCs w:val="24"/>
              </w:rPr>
              <w:lastRenderedPageBreak/>
              <w:t>Manure Utilization </w:t>
            </w:r>
            <w:r w:rsidRPr="00795AF4">
              <w:rPr>
                <w:rFonts w:ascii="Source Sans Pro" w:eastAsia="Times New Roman" w:hAnsi="Source Sans Pro" w:cs="Segoe UI"/>
                <w:color w:val="000000" w:themeColor="text1"/>
                <w:sz w:val="24"/>
                <w:szCs w:val="24"/>
              </w:rPr>
              <w:t> </w:t>
            </w:r>
          </w:p>
        </w:tc>
      </w:tr>
      <w:tr w:rsidR="00934D39" w:rsidRPr="00795AF4" w14:paraId="463C5825" w14:textId="77777777" w:rsidTr="00A81F7E">
        <w:trPr>
          <w:trHeight w:val="120"/>
        </w:trPr>
        <w:tc>
          <w:tcPr>
            <w:tcW w:w="5019" w:type="dxa"/>
            <w:tcBorders>
              <w:top w:val="single" w:sz="6" w:space="0" w:color="000000"/>
              <w:left w:val="single" w:sz="6" w:space="0" w:color="000000"/>
              <w:bottom w:val="single" w:sz="6" w:space="0" w:color="000000"/>
              <w:right w:val="single" w:sz="6" w:space="0" w:color="000000"/>
            </w:tcBorders>
            <w:hideMark/>
          </w:tcPr>
          <w:p w14:paraId="148A72C8"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Nutrient Management Planning:</w:t>
            </w:r>
            <w:r w:rsidRPr="00795AF4">
              <w:rPr>
                <w:rFonts w:ascii="Source Sans Pro" w:eastAsia="Times New Roman" w:hAnsi="Source Sans Pro" w:cs="Segoe UI"/>
                <w:color w:val="000000" w:themeColor="text1"/>
              </w:rPr>
              <w:t xml:space="preserve"> What nutrients are in cattle manure that plants need?  </w:t>
            </w:r>
          </w:p>
          <w:p w14:paraId="1E621503"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33CCC9F7"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526CD335"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Pr>
                <w:rFonts w:ascii="Source Sans Pro" w:eastAsia="Times New Roman" w:hAnsi="Source Sans Pro" w:cs="Segoe UI"/>
                <w:color w:val="000000" w:themeColor="text1"/>
              </w:rPr>
              <w:t>List one</w:t>
            </w:r>
            <w:r w:rsidRPr="00795AF4">
              <w:rPr>
                <w:rFonts w:ascii="Source Sans Pro" w:eastAsia="Times New Roman" w:hAnsi="Source Sans Pro" w:cs="Segoe UI"/>
                <w:color w:val="000000" w:themeColor="text1"/>
              </w:rPr>
              <w:t xml:space="preserve"> cro</w:t>
            </w:r>
            <w:r>
              <w:rPr>
                <w:rFonts w:ascii="Source Sans Pro" w:eastAsia="Times New Roman" w:hAnsi="Source Sans Pro" w:cs="Segoe UI"/>
                <w:color w:val="000000" w:themeColor="text1"/>
              </w:rPr>
              <w:t xml:space="preserve">p that is </w:t>
            </w:r>
            <w:r w:rsidRPr="00795AF4">
              <w:rPr>
                <w:rFonts w:ascii="Source Sans Pro" w:eastAsia="Times New Roman" w:hAnsi="Source Sans Pro" w:cs="Segoe UI"/>
                <w:color w:val="000000" w:themeColor="text1"/>
              </w:rPr>
              <w:t>ideal for cattle manure fertilization</w:t>
            </w:r>
            <w:r>
              <w:rPr>
                <w:rFonts w:ascii="Source Sans Pro" w:eastAsia="Times New Roman" w:hAnsi="Source Sans Pro" w:cs="Segoe UI"/>
                <w:color w:val="000000" w:themeColor="text1"/>
              </w:rPr>
              <w:t>.</w:t>
            </w:r>
            <w:r w:rsidRPr="00795AF4">
              <w:rPr>
                <w:rFonts w:ascii="Source Sans Pro" w:eastAsia="Times New Roman" w:hAnsi="Source Sans Pro" w:cs="Segoe UI"/>
                <w:color w:val="000000" w:themeColor="text1"/>
              </w:rPr>
              <w:t> </w:t>
            </w:r>
          </w:p>
          <w:p w14:paraId="33EF8739"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07236FED"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tc>
        <w:tc>
          <w:tcPr>
            <w:tcW w:w="5045" w:type="dxa"/>
            <w:tcBorders>
              <w:top w:val="single" w:sz="6" w:space="0" w:color="000000"/>
              <w:left w:val="single" w:sz="6" w:space="0" w:color="000000"/>
              <w:bottom w:val="single" w:sz="6" w:space="0" w:color="000000"/>
              <w:right w:val="single" w:sz="6" w:space="0" w:color="000000"/>
            </w:tcBorders>
            <w:hideMark/>
          </w:tcPr>
          <w:p w14:paraId="75897EE2"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Composting:</w:t>
            </w:r>
            <w:r w:rsidRPr="00795AF4">
              <w:rPr>
                <w:rFonts w:ascii="Source Sans Pro" w:eastAsia="Times New Roman" w:hAnsi="Source Sans Pro" w:cs="Segoe UI"/>
                <w:color w:val="000000" w:themeColor="text1"/>
              </w:rPr>
              <w:t xml:space="preserve"> How long does it take beef cattle manure to compost? </w:t>
            </w:r>
          </w:p>
          <w:p w14:paraId="36D58F40"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39E55A59"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2EC7E8D7"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p>
        </w:tc>
      </w:tr>
      <w:tr w:rsidR="00934D39" w:rsidRPr="00795AF4" w14:paraId="0892E882" w14:textId="77777777" w:rsidTr="00A81F7E">
        <w:trPr>
          <w:trHeight w:val="360"/>
        </w:trPr>
        <w:tc>
          <w:tcPr>
            <w:tcW w:w="10064" w:type="dxa"/>
            <w:gridSpan w:val="2"/>
            <w:tcBorders>
              <w:top w:val="single" w:sz="6" w:space="0" w:color="000000"/>
              <w:left w:val="single" w:sz="6" w:space="0" w:color="000000"/>
              <w:bottom w:val="single" w:sz="6" w:space="0" w:color="000000"/>
              <w:right w:val="single" w:sz="6" w:space="0" w:color="000000"/>
            </w:tcBorders>
            <w:hideMark/>
          </w:tcPr>
          <w:p w14:paraId="140E6DB1" w14:textId="77777777" w:rsidR="00934D39" w:rsidRPr="00795AF4" w:rsidRDefault="00934D39" w:rsidP="00A81F7E">
            <w:pPr>
              <w:spacing w:before="0" w:after="0"/>
              <w:jc w:val="center"/>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sz w:val="24"/>
                <w:szCs w:val="24"/>
              </w:rPr>
              <w:t>Land Application </w:t>
            </w:r>
            <w:r w:rsidRPr="00795AF4">
              <w:rPr>
                <w:rFonts w:ascii="Source Sans Pro" w:eastAsia="Times New Roman" w:hAnsi="Source Sans Pro" w:cs="Segoe UI"/>
                <w:color w:val="000000" w:themeColor="text1"/>
                <w:sz w:val="24"/>
                <w:szCs w:val="24"/>
              </w:rPr>
              <w:t> </w:t>
            </w:r>
          </w:p>
        </w:tc>
      </w:tr>
      <w:tr w:rsidR="00934D39" w:rsidRPr="00795AF4" w14:paraId="46E31573" w14:textId="77777777" w:rsidTr="00A81F7E">
        <w:trPr>
          <w:trHeight w:val="2595"/>
        </w:trPr>
        <w:tc>
          <w:tcPr>
            <w:tcW w:w="5019" w:type="dxa"/>
            <w:tcBorders>
              <w:top w:val="single" w:sz="6" w:space="0" w:color="000000"/>
              <w:left w:val="single" w:sz="6" w:space="0" w:color="000000"/>
              <w:bottom w:val="single" w:sz="6" w:space="0" w:color="000000"/>
              <w:right w:val="single" w:sz="6" w:space="0" w:color="000000"/>
            </w:tcBorders>
            <w:hideMark/>
          </w:tcPr>
          <w:p w14:paraId="06EE8877"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Application Timing and Methods:</w:t>
            </w:r>
            <w:r w:rsidRPr="00795AF4">
              <w:rPr>
                <w:rFonts w:ascii="Source Sans Pro" w:eastAsia="Times New Roman" w:hAnsi="Source Sans Pro" w:cs="Segoe UI"/>
                <w:color w:val="000000" w:themeColor="text1"/>
              </w:rPr>
              <w:t xml:space="preserve"> When should you apply manure to crop fields to fertilize the crop you selected above?  </w:t>
            </w:r>
          </w:p>
          <w:p w14:paraId="07F5EA6A"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002EAC4B"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19946D2D"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What is the best method of application for fertilizing your crop with cattle manure?  </w:t>
            </w:r>
          </w:p>
          <w:p w14:paraId="6E2D061A"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505008D7"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tc>
        <w:tc>
          <w:tcPr>
            <w:tcW w:w="5045" w:type="dxa"/>
            <w:tcBorders>
              <w:top w:val="single" w:sz="6" w:space="0" w:color="000000"/>
              <w:left w:val="single" w:sz="6" w:space="0" w:color="000000"/>
              <w:bottom w:val="single" w:sz="6" w:space="0" w:color="000000"/>
              <w:right w:val="single" w:sz="6" w:space="0" w:color="000000"/>
            </w:tcBorders>
            <w:hideMark/>
          </w:tcPr>
          <w:p w14:paraId="296FF3A7"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Buffer Zones:</w:t>
            </w:r>
            <w:r w:rsidRPr="00795AF4">
              <w:rPr>
                <w:rFonts w:ascii="Source Sans Pro" w:eastAsia="Times New Roman" w:hAnsi="Source Sans Pro" w:cs="Segoe UI"/>
                <w:color w:val="000000" w:themeColor="text1"/>
              </w:rPr>
              <w:t xml:space="preserve"> What are buffer zones and how can you use them when applying manure to land?  </w:t>
            </w:r>
          </w:p>
        </w:tc>
      </w:tr>
      <w:tr w:rsidR="00934D39" w:rsidRPr="00795AF4" w14:paraId="660DDC4B" w14:textId="77777777" w:rsidTr="00A81F7E">
        <w:trPr>
          <w:trHeight w:val="360"/>
        </w:trPr>
        <w:tc>
          <w:tcPr>
            <w:tcW w:w="10064" w:type="dxa"/>
            <w:gridSpan w:val="2"/>
            <w:tcBorders>
              <w:top w:val="single" w:sz="6" w:space="0" w:color="000000"/>
              <w:left w:val="single" w:sz="6" w:space="0" w:color="000000"/>
              <w:bottom w:val="single" w:sz="6" w:space="0" w:color="000000"/>
              <w:right w:val="single" w:sz="6" w:space="0" w:color="000000"/>
            </w:tcBorders>
            <w:hideMark/>
          </w:tcPr>
          <w:p w14:paraId="10BAB712" w14:textId="77777777" w:rsidR="00934D39" w:rsidRPr="00795AF4" w:rsidRDefault="00934D39" w:rsidP="00A81F7E">
            <w:pPr>
              <w:spacing w:before="0" w:after="0"/>
              <w:jc w:val="center"/>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sz w:val="24"/>
                <w:szCs w:val="24"/>
              </w:rPr>
              <w:t>Runoff and Erosion Control </w:t>
            </w:r>
            <w:r w:rsidRPr="00795AF4">
              <w:rPr>
                <w:rFonts w:ascii="Source Sans Pro" w:eastAsia="Times New Roman" w:hAnsi="Source Sans Pro" w:cs="Segoe UI"/>
                <w:color w:val="000000" w:themeColor="text1"/>
                <w:sz w:val="24"/>
                <w:szCs w:val="24"/>
              </w:rPr>
              <w:t> </w:t>
            </w:r>
          </w:p>
        </w:tc>
      </w:tr>
      <w:tr w:rsidR="00934D39" w:rsidRPr="00795AF4" w14:paraId="34186FEE" w14:textId="77777777" w:rsidTr="00A81F7E">
        <w:trPr>
          <w:trHeight w:val="120"/>
        </w:trPr>
        <w:tc>
          <w:tcPr>
            <w:tcW w:w="5019" w:type="dxa"/>
            <w:tcBorders>
              <w:top w:val="single" w:sz="6" w:space="0" w:color="000000"/>
              <w:left w:val="single" w:sz="6" w:space="0" w:color="000000"/>
              <w:bottom w:val="single" w:sz="6" w:space="0" w:color="000000"/>
              <w:right w:val="single" w:sz="6" w:space="0" w:color="000000"/>
            </w:tcBorders>
            <w:hideMark/>
          </w:tcPr>
          <w:p w14:paraId="3CC91046"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Vegetative Buffers:</w:t>
            </w:r>
            <w:r w:rsidRPr="00795AF4">
              <w:rPr>
                <w:rFonts w:ascii="Source Sans Pro" w:eastAsia="Times New Roman" w:hAnsi="Source Sans Pro" w:cs="Segoe UI"/>
                <w:color w:val="000000" w:themeColor="text1"/>
              </w:rPr>
              <w:t xml:space="preserve"> </w:t>
            </w:r>
            <w:r>
              <w:rPr>
                <w:rFonts w:ascii="Source Sans Pro" w:eastAsia="Times New Roman" w:hAnsi="Source Sans Pro" w:cs="Segoe UI"/>
                <w:color w:val="000000" w:themeColor="text1"/>
              </w:rPr>
              <w:t>W</w:t>
            </w:r>
            <w:r w:rsidRPr="00795AF4">
              <w:rPr>
                <w:rFonts w:ascii="Source Sans Pro" w:eastAsia="Times New Roman" w:hAnsi="Source Sans Pro" w:cs="Segoe UI"/>
                <w:color w:val="000000" w:themeColor="text1"/>
              </w:rPr>
              <w:t>hat are vegetative buffers?  </w:t>
            </w:r>
          </w:p>
          <w:p w14:paraId="08821DE8"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02C203E8" w14:textId="77777777" w:rsidR="00934D39" w:rsidRDefault="00934D39" w:rsidP="00A81F7E">
            <w:pPr>
              <w:spacing w:before="0" w:after="0"/>
              <w:textAlignment w:val="baseline"/>
              <w:rPr>
                <w:rFonts w:ascii="Source Sans Pro" w:eastAsia="Times New Roman" w:hAnsi="Source Sans Pro" w:cs="Segoe UI"/>
                <w:color w:val="000000" w:themeColor="text1"/>
              </w:rPr>
            </w:pPr>
            <w:r w:rsidRPr="00795AF4">
              <w:rPr>
                <w:rFonts w:ascii="Source Sans Pro" w:eastAsia="Times New Roman" w:hAnsi="Source Sans Pro" w:cs="Segoe UI"/>
                <w:color w:val="000000" w:themeColor="text1"/>
              </w:rPr>
              <w:t> </w:t>
            </w:r>
          </w:p>
          <w:p w14:paraId="681C9EB7" w14:textId="77777777" w:rsidR="00934D39" w:rsidRDefault="00934D39" w:rsidP="00A81F7E">
            <w:pPr>
              <w:spacing w:before="0" w:after="0"/>
              <w:textAlignment w:val="baseline"/>
              <w:rPr>
                <w:rFonts w:ascii="Source Sans Pro" w:eastAsia="Times New Roman" w:hAnsi="Source Sans Pro" w:cs="Segoe UI"/>
                <w:color w:val="000000" w:themeColor="text1"/>
              </w:rPr>
            </w:pPr>
          </w:p>
          <w:p w14:paraId="2D01BE9B"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36FA0EE9" w14:textId="77777777" w:rsidR="00934D39" w:rsidRDefault="00934D39" w:rsidP="00A81F7E">
            <w:pPr>
              <w:spacing w:before="0" w:after="0"/>
              <w:textAlignment w:val="baseline"/>
              <w:rPr>
                <w:rFonts w:ascii="Source Sans Pro" w:eastAsia="Times New Roman" w:hAnsi="Source Sans Pro" w:cs="Segoe UI"/>
                <w:color w:val="000000" w:themeColor="text1"/>
              </w:rPr>
            </w:pPr>
            <w:r w:rsidRPr="00795AF4">
              <w:rPr>
                <w:rFonts w:ascii="Source Sans Pro" w:eastAsia="Times New Roman" w:hAnsi="Source Sans Pro" w:cs="Segoe UI"/>
                <w:color w:val="000000" w:themeColor="text1"/>
              </w:rPr>
              <w:t> </w:t>
            </w:r>
          </w:p>
          <w:p w14:paraId="321AC8E0"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p>
        </w:tc>
        <w:tc>
          <w:tcPr>
            <w:tcW w:w="5045" w:type="dxa"/>
            <w:tcBorders>
              <w:top w:val="single" w:sz="6" w:space="0" w:color="000000"/>
              <w:left w:val="single" w:sz="6" w:space="0" w:color="000000"/>
              <w:bottom w:val="single" w:sz="6" w:space="0" w:color="000000"/>
              <w:right w:val="single" w:sz="6" w:space="0" w:color="000000"/>
            </w:tcBorders>
            <w:hideMark/>
          </w:tcPr>
          <w:p w14:paraId="4899171C"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Cover Crops:</w:t>
            </w:r>
            <w:r w:rsidRPr="00795AF4">
              <w:rPr>
                <w:rFonts w:ascii="Source Sans Pro" w:eastAsia="Times New Roman" w:hAnsi="Source Sans Pro" w:cs="Segoe UI"/>
                <w:color w:val="000000" w:themeColor="text1"/>
              </w:rPr>
              <w:t xml:space="preserve"> What benefits do cover crops have?  </w:t>
            </w:r>
          </w:p>
        </w:tc>
      </w:tr>
      <w:tr w:rsidR="00934D39" w:rsidRPr="00795AF4" w14:paraId="6E02DE37" w14:textId="77777777" w:rsidTr="00A81F7E">
        <w:trPr>
          <w:trHeight w:val="360"/>
        </w:trPr>
        <w:tc>
          <w:tcPr>
            <w:tcW w:w="10064" w:type="dxa"/>
            <w:gridSpan w:val="2"/>
            <w:tcBorders>
              <w:top w:val="single" w:sz="6" w:space="0" w:color="000000"/>
              <w:left w:val="single" w:sz="6" w:space="0" w:color="000000"/>
              <w:bottom w:val="single" w:sz="6" w:space="0" w:color="000000"/>
              <w:right w:val="single" w:sz="6" w:space="0" w:color="000000"/>
            </w:tcBorders>
            <w:hideMark/>
          </w:tcPr>
          <w:p w14:paraId="288AC060" w14:textId="77777777" w:rsidR="00934D39" w:rsidRPr="00795AF4" w:rsidRDefault="00934D39" w:rsidP="00A81F7E">
            <w:pPr>
              <w:spacing w:before="0" w:after="0"/>
              <w:jc w:val="center"/>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sz w:val="24"/>
                <w:szCs w:val="24"/>
              </w:rPr>
              <w:t>Water Quality Protection </w:t>
            </w:r>
            <w:r w:rsidRPr="00795AF4">
              <w:rPr>
                <w:rFonts w:ascii="Source Sans Pro" w:eastAsia="Times New Roman" w:hAnsi="Source Sans Pro" w:cs="Segoe UI"/>
                <w:color w:val="000000" w:themeColor="text1"/>
                <w:sz w:val="24"/>
                <w:szCs w:val="24"/>
              </w:rPr>
              <w:t> </w:t>
            </w:r>
          </w:p>
        </w:tc>
      </w:tr>
      <w:tr w:rsidR="00934D39" w:rsidRPr="00795AF4" w14:paraId="52750ED3" w14:textId="77777777" w:rsidTr="00A81F7E">
        <w:trPr>
          <w:trHeight w:val="1980"/>
        </w:trPr>
        <w:tc>
          <w:tcPr>
            <w:tcW w:w="5019" w:type="dxa"/>
            <w:tcBorders>
              <w:top w:val="single" w:sz="6" w:space="0" w:color="000000"/>
              <w:left w:val="single" w:sz="6" w:space="0" w:color="000000"/>
              <w:bottom w:val="single" w:sz="6" w:space="0" w:color="000000"/>
              <w:right w:val="single" w:sz="6" w:space="0" w:color="000000"/>
            </w:tcBorders>
            <w:hideMark/>
          </w:tcPr>
          <w:p w14:paraId="7F13DEC9"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 xml:space="preserve">Runoff Management: </w:t>
            </w:r>
            <w:r w:rsidRPr="00795AF4">
              <w:rPr>
                <w:rFonts w:ascii="Source Sans Pro" w:eastAsia="Times New Roman" w:hAnsi="Source Sans Pro" w:cs="Segoe UI"/>
                <w:color w:val="000000" w:themeColor="text1"/>
              </w:rPr>
              <w:t xml:space="preserve">List </w:t>
            </w:r>
            <w:r>
              <w:rPr>
                <w:rFonts w:ascii="Source Sans Pro" w:eastAsia="Times New Roman" w:hAnsi="Source Sans Pro" w:cs="Segoe UI"/>
                <w:color w:val="000000" w:themeColor="text1"/>
              </w:rPr>
              <w:t>two</w:t>
            </w:r>
            <w:r w:rsidRPr="00795AF4">
              <w:rPr>
                <w:rFonts w:ascii="Source Sans Pro" w:eastAsia="Times New Roman" w:hAnsi="Source Sans Pro" w:cs="Segoe UI"/>
                <w:color w:val="000000" w:themeColor="text1"/>
              </w:rPr>
              <w:t xml:space="preserve"> things you can add to your facility to manage runoff</w:t>
            </w:r>
            <w:r>
              <w:rPr>
                <w:rFonts w:ascii="Source Sans Pro" w:eastAsia="Times New Roman" w:hAnsi="Source Sans Pro" w:cs="Segoe UI"/>
                <w:color w:val="000000" w:themeColor="text1"/>
              </w:rPr>
              <w:t xml:space="preserve">. </w:t>
            </w:r>
          </w:p>
          <w:p w14:paraId="3856BA22"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722F8097"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236523AF"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tc>
        <w:tc>
          <w:tcPr>
            <w:tcW w:w="5045" w:type="dxa"/>
            <w:tcBorders>
              <w:top w:val="single" w:sz="6" w:space="0" w:color="000000"/>
              <w:left w:val="single" w:sz="6" w:space="0" w:color="000000"/>
              <w:bottom w:val="single" w:sz="6" w:space="0" w:color="000000"/>
              <w:right w:val="single" w:sz="6" w:space="0" w:color="000000"/>
            </w:tcBorders>
            <w:hideMark/>
          </w:tcPr>
          <w:p w14:paraId="7A16A997"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Water Monitoring</w:t>
            </w:r>
            <w:r w:rsidRPr="00795AF4">
              <w:rPr>
                <w:rFonts w:ascii="Source Sans Pro" w:eastAsia="Times New Roman" w:hAnsi="Source Sans Pro" w:cs="Segoe UI"/>
                <w:color w:val="000000" w:themeColor="text1"/>
              </w:rPr>
              <w:t>: How can you monitor water?  </w:t>
            </w:r>
          </w:p>
        </w:tc>
      </w:tr>
    </w:tbl>
    <w:p w14:paraId="6FC68FFD" w14:textId="77777777" w:rsidR="00934D39" w:rsidRDefault="00934D39" w:rsidP="00934D39">
      <w:r>
        <w:br w:type="page"/>
      </w:r>
    </w:p>
    <w:tbl>
      <w:tblPr>
        <w:tblW w:w="10064" w:type="dxa"/>
        <w:tblBorders>
          <w:top w:val="outset" w:sz="6" w:space="0" w:color="auto"/>
          <w:left w:val="outset" w:sz="6" w:space="0" w:color="auto"/>
          <w:bottom w:val="outset" w:sz="6" w:space="0" w:color="auto"/>
          <w:right w:val="outset" w:sz="6" w:space="0" w:color="auto"/>
        </w:tblBorders>
        <w:tblCellMar>
          <w:top w:w="101" w:type="dxa"/>
          <w:left w:w="101" w:type="dxa"/>
          <w:bottom w:w="101" w:type="dxa"/>
          <w:right w:w="101" w:type="dxa"/>
        </w:tblCellMar>
        <w:tblLook w:val="04A0" w:firstRow="1" w:lastRow="0" w:firstColumn="1" w:lastColumn="0" w:noHBand="0" w:noVBand="1"/>
      </w:tblPr>
      <w:tblGrid>
        <w:gridCol w:w="5019"/>
        <w:gridCol w:w="5045"/>
      </w:tblGrid>
      <w:tr w:rsidR="00934D39" w:rsidRPr="00795AF4" w14:paraId="136FB99F" w14:textId="77777777" w:rsidTr="00A81F7E">
        <w:trPr>
          <w:trHeight w:val="360"/>
        </w:trPr>
        <w:tc>
          <w:tcPr>
            <w:tcW w:w="10064" w:type="dxa"/>
            <w:gridSpan w:val="2"/>
            <w:tcBorders>
              <w:top w:val="single" w:sz="6" w:space="0" w:color="000000"/>
              <w:left w:val="single" w:sz="6" w:space="0" w:color="000000"/>
              <w:bottom w:val="single" w:sz="6" w:space="0" w:color="000000"/>
              <w:right w:val="single" w:sz="6" w:space="0" w:color="000000"/>
            </w:tcBorders>
            <w:hideMark/>
          </w:tcPr>
          <w:p w14:paraId="2F8EC6DC" w14:textId="77777777" w:rsidR="00934D39" w:rsidRPr="00795AF4" w:rsidRDefault="00934D39" w:rsidP="00A81F7E">
            <w:pPr>
              <w:spacing w:before="0" w:after="0"/>
              <w:jc w:val="center"/>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sz w:val="24"/>
                <w:szCs w:val="24"/>
              </w:rPr>
              <w:lastRenderedPageBreak/>
              <w:t>Air Quality Management</w:t>
            </w:r>
            <w:r w:rsidRPr="00795AF4">
              <w:rPr>
                <w:rFonts w:ascii="Source Sans Pro" w:eastAsia="Times New Roman" w:hAnsi="Source Sans Pro" w:cs="Segoe UI"/>
                <w:color w:val="000000" w:themeColor="text1"/>
                <w:sz w:val="24"/>
                <w:szCs w:val="24"/>
              </w:rPr>
              <w:t> </w:t>
            </w:r>
          </w:p>
        </w:tc>
      </w:tr>
      <w:tr w:rsidR="00934D39" w:rsidRPr="00795AF4" w14:paraId="54C79147" w14:textId="77777777" w:rsidTr="00A81F7E">
        <w:trPr>
          <w:trHeight w:val="120"/>
        </w:trPr>
        <w:tc>
          <w:tcPr>
            <w:tcW w:w="5019" w:type="dxa"/>
            <w:tcBorders>
              <w:top w:val="single" w:sz="6" w:space="0" w:color="000000"/>
              <w:left w:val="single" w:sz="6" w:space="0" w:color="000000"/>
              <w:bottom w:val="single" w:sz="6" w:space="0" w:color="000000"/>
              <w:right w:val="single" w:sz="6" w:space="0" w:color="000000"/>
            </w:tcBorders>
            <w:hideMark/>
          </w:tcPr>
          <w:p w14:paraId="4030B81E" w14:textId="77777777" w:rsidR="00934D39" w:rsidRDefault="00934D39" w:rsidP="00A81F7E">
            <w:pPr>
              <w:spacing w:before="0" w:after="0"/>
              <w:textAlignment w:val="baseline"/>
              <w:rPr>
                <w:rFonts w:ascii="Source Sans Pro" w:eastAsia="Times New Roman" w:hAnsi="Source Sans Pro" w:cs="Segoe UI"/>
                <w:color w:val="000000" w:themeColor="text1"/>
              </w:rPr>
            </w:pPr>
            <w:r w:rsidRPr="00795AF4">
              <w:rPr>
                <w:rFonts w:ascii="Source Sans Pro" w:eastAsia="Times New Roman" w:hAnsi="Source Sans Pro" w:cs="Segoe UI"/>
                <w:b/>
                <w:bCs/>
                <w:color w:val="000000" w:themeColor="text1"/>
                <w:u w:val="single"/>
              </w:rPr>
              <w:t xml:space="preserve">Odor Control: </w:t>
            </w:r>
            <w:r w:rsidRPr="00795AF4">
              <w:rPr>
                <w:rFonts w:ascii="Source Sans Pro" w:eastAsia="Times New Roman" w:hAnsi="Source Sans Pro" w:cs="Segoe UI"/>
                <w:color w:val="000000" w:themeColor="text1"/>
              </w:rPr>
              <w:t xml:space="preserve">What </w:t>
            </w:r>
            <w:r>
              <w:rPr>
                <w:rFonts w:ascii="Source Sans Pro" w:eastAsia="Times New Roman" w:hAnsi="Source Sans Pro" w:cs="Segoe UI"/>
                <w:color w:val="000000" w:themeColor="text1"/>
              </w:rPr>
              <w:t>is one way</w:t>
            </w:r>
            <w:r w:rsidRPr="00795AF4">
              <w:rPr>
                <w:rFonts w:ascii="Source Sans Pro" w:eastAsia="Times New Roman" w:hAnsi="Source Sans Pro" w:cs="Segoe UI"/>
                <w:color w:val="000000" w:themeColor="text1"/>
              </w:rPr>
              <w:t xml:space="preserve"> </w:t>
            </w:r>
            <w:r>
              <w:rPr>
                <w:rFonts w:ascii="Source Sans Pro" w:eastAsia="Times New Roman" w:hAnsi="Source Sans Pro" w:cs="Segoe UI"/>
                <w:color w:val="000000" w:themeColor="text1"/>
              </w:rPr>
              <w:t xml:space="preserve">you can </w:t>
            </w:r>
            <w:r w:rsidRPr="00795AF4">
              <w:rPr>
                <w:rFonts w:ascii="Source Sans Pro" w:eastAsia="Times New Roman" w:hAnsi="Source Sans Pro" w:cs="Segoe UI"/>
                <w:color w:val="000000" w:themeColor="text1"/>
              </w:rPr>
              <w:t xml:space="preserve">reduce odor from </w:t>
            </w:r>
            <w:r>
              <w:rPr>
                <w:rFonts w:ascii="Source Sans Pro" w:eastAsia="Times New Roman" w:hAnsi="Source Sans Pro" w:cs="Segoe UI"/>
                <w:color w:val="000000" w:themeColor="text1"/>
              </w:rPr>
              <w:t>manure</w:t>
            </w:r>
            <w:r w:rsidRPr="00795AF4">
              <w:rPr>
                <w:rFonts w:ascii="Source Sans Pro" w:eastAsia="Times New Roman" w:hAnsi="Source Sans Pro" w:cs="Segoe UI"/>
                <w:color w:val="000000" w:themeColor="text1"/>
              </w:rPr>
              <w:t>?  </w:t>
            </w:r>
          </w:p>
          <w:p w14:paraId="281428F2" w14:textId="77777777" w:rsidR="00934D39" w:rsidRDefault="00934D39" w:rsidP="00A81F7E">
            <w:pPr>
              <w:spacing w:before="0" w:after="0"/>
              <w:textAlignment w:val="baseline"/>
              <w:rPr>
                <w:rFonts w:ascii="Source Sans Pro" w:eastAsia="Times New Roman" w:hAnsi="Source Sans Pro" w:cs="Segoe UI"/>
                <w:color w:val="000000" w:themeColor="text1"/>
              </w:rPr>
            </w:pPr>
          </w:p>
          <w:p w14:paraId="2873A1C9" w14:textId="77777777" w:rsidR="00934D39" w:rsidRDefault="00934D39" w:rsidP="00A81F7E">
            <w:pPr>
              <w:spacing w:before="0" w:after="0"/>
              <w:textAlignment w:val="baseline"/>
              <w:rPr>
                <w:rFonts w:ascii="Source Sans Pro" w:eastAsia="Times New Roman" w:hAnsi="Source Sans Pro" w:cs="Segoe UI"/>
                <w:color w:val="000000" w:themeColor="text1"/>
              </w:rPr>
            </w:pPr>
          </w:p>
          <w:p w14:paraId="771255A3" w14:textId="77777777" w:rsidR="00934D39" w:rsidRDefault="00934D39" w:rsidP="00A81F7E">
            <w:pPr>
              <w:spacing w:before="0" w:after="0"/>
              <w:textAlignment w:val="baseline"/>
              <w:rPr>
                <w:rFonts w:ascii="Source Sans Pro" w:eastAsia="Times New Roman" w:hAnsi="Source Sans Pro" w:cs="Segoe UI"/>
                <w:color w:val="000000" w:themeColor="text1"/>
              </w:rPr>
            </w:pPr>
          </w:p>
          <w:p w14:paraId="156C4235" w14:textId="77777777" w:rsidR="00934D39" w:rsidRDefault="00934D39" w:rsidP="00A81F7E">
            <w:pPr>
              <w:spacing w:before="0" w:after="0"/>
              <w:textAlignment w:val="baseline"/>
              <w:rPr>
                <w:rFonts w:ascii="Source Sans Pro" w:eastAsia="Times New Roman" w:hAnsi="Source Sans Pro" w:cs="Segoe UI"/>
                <w:color w:val="000000" w:themeColor="text1"/>
              </w:rPr>
            </w:pPr>
          </w:p>
          <w:p w14:paraId="7534A59F"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p>
        </w:tc>
        <w:tc>
          <w:tcPr>
            <w:tcW w:w="5045" w:type="dxa"/>
            <w:tcBorders>
              <w:top w:val="single" w:sz="6" w:space="0" w:color="000000"/>
              <w:left w:val="single" w:sz="6" w:space="0" w:color="000000"/>
              <w:bottom w:val="single" w:sz="6" w:space="0" w:color="000000"/>
              <w:right w:val="single" w:sz="6" w:space="0" w:color="000000"/>
            </w:tcBorders>
            <w:hideMark/>
          </w:tcPr>
          <w:p w14:paraId="7FC2B1B4"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Dust Control:</w:t>
            </w:r>
            <w:r w:rsidRPr="00795AF4">
              <w:rPr>
                <w:rFonts w:ascii="Source Sans Pro" w:eastAsia="Times New Roman" w:hAnsi="Source Sans Pro" w:cs="Segoe UI"/>
                <w:color w:val="000000" w:themeColor="text1"/>
              </w:rPr>
              <w:t xml:space="preserve"> What </w:t>
            </w:r>
            <w:r>
              <w:rPr>
                <w:rFonts w:ascii="Source Sans Pro" w:eastAsia="Times New Roman" w:hAnsi="Source Sans Pro" w:cs="Segoe UI"/>
                <w:color w:val="000000" w:themeColor="text1"/>
              </w:rPr>
              <w:t>is one way to</w:t>
            </w:r>
            <w:r w:rsidRPr="00795AF4">
              <w:rPr>
                <w:rFonts w:ascii="Source Sans Pro" w:eastAsia="Times New Roman" w:hAnsi="Source Sans Pro" w:cs="Segoe UI"/>
                <w:color w:val="000000" w:themeColor="text1"/>
              </w:rPr>
              <w:t xml:space="preserve"> help control dust on a beef cattle operation?  </w:t>
            </w:r>
          </w:p>
          <w:p w14:paraId="6B284AA3"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03C43FFC"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1AD76843"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tc>
      </w:tr>
      <w:tr w:rsidR="00934D39" w:rsidRPr="00795AF4" w14:paraId="084C343F" w14:textId="77777777" w:rsidTr="00A81F7E">
        <w:trPr>
          <w:trHeight w:val="360"/>
        </w:trPr>
        <w:tc>
          <w:tcPr>
            <w:tcW w:w="10064" w:type="dxa"/>
            <w:gridSpan w:val="2"/>
            <w:tcBorders>
              <w:top w:val="single" w:sz="6" w:space="0" w:color="000000"/>
              <w:left w:val="single" w:sz="6" w:space="0" w:color="000000"/>
              <w:bottom w:val="single" w:sz="6" w:space="0" w:color="000000"/>
              <w:right w:val="single" w:sz="6" w:space="0" w:color="000000"/>
            </w:tcBorders>
            <w:hideMark/>
          </w:tcPr>
          <w:p w14:paraId="071D40D1" w14:textId="77777777" w:rsidR="00934D39" w:rsidRPr="00795AF4" w:rsidRDefault="00934D39" w:rsidP="00A81F7E">
            <w:pPr>
              <w:spacing w:before="0" w:after="0"/>
              <w:jc w:val="center"/>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sz w:val="24"/>
                <w:szCs w:val="24"/>
              </w:rPr>
              <w:t>Regulatory Compliance </w:t>
            </w:r>
            <w:r w:rsidRPr="00795AF4">
              <w:rPr>
                <w:rFonts w:ascii="Source Sans Pro" w:eastAsia="Times New Roman" w:hAnsi="Source Sans Pro" w:cs="Segoe UI"/>
                <w:color w:val="000000" w:themeColor="text1"/>
                <w:sz w:val="24"/>
                <w:szCs w:val="24"/>
              </w:rPr>
              <w:t> </w:t>
            </w:r>
          </w:p>
        </w:tc>
      </w:tr>
      <w:tr w:rsidR="00934D39" w:rsidRPr="00795AF4" w14:paraId="5D4C5291" w14:textId="77777777" w:rsidTr="00A81F7E">
        <w:trPr>
          <w:trHeight w:val="120"/>
        </w:trPr>
        <w:tc>
          <w:tcPr>
            <w:tcW w:w="5019" w:type="dxa"/>
            <w:tcBorders>
              <w:top w:val="single" w:sz="6" w:space="0" w:color="000000"/>
              <w:left w:val="single" w:sz="6" w:space="0" w:color="000000"/>
              <w:bottom w:val="single" w:sz="6" w:space="0" w:color="000000"/>
              <w:right w:val="single" w:sz="6" w:space="0" w:color="000000"/>
            </w:tcBorders>
            <w:hideMark/>
          </w:tcPr>
          <w:p w14:paraId="6E7D0FB4"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b/>
                <w:bCs/>
                <w:color w:val="000000" w:themeColor="text1"/>
                <w:u w:val="single"/>
              </w:rPr>
              <w:t>Permits and Regulations:</w:t>
            </w:r>
            <w:r w:rsidRPr="00795AF4">
              <w:rPr>
                <w:rFonts w:ascii="Source Sans Pro" w:eastAsia="Times New Roman" w:hAnsi="Source Sans Pro" w:cs="Segoe UI"/>
                <w:color w:val="000000" w:themeColor="text1"/>
              </w:rPr>
              <w:t xml:space="preserve"> What are two permits or regulations that exist for waste management where your operation is located? </w:t>
            </w:r>
          </w:p>
          <w:p w14:paraId="4ED05CC8"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p w14:paraId="2A84502E"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r w:rsidRPr="00795AF4">
              <w:rPr>
                <w:rFonts w:ascii="Source Sans Pro" w:eastAsia="Times New Roman" w:hAnsi="Source Sans Pro" w:cs="Segoe UI"/>
                <w:color w:val="000000" w:themeColor="text1"/>
              </w:rPr>
              <w:t> </w:t>
            </w:r>
          </w:p>
        </w:tc>
        <w:tc>
          <w:tcPr>
            <w:tcW w:w="5045" w:type="dxa"/>
            <w:tcBorders>
              <w:top w:val="single" w:sz="6" w:space="0" w:color="000000"/>
              <w:left w:val="single" w:sz="6" w:space="0" w:color="000000"/>
              <w:bottom w:val="single" w:sz="6" w:space="0" w:color="000000"/>
              <w:right w:val="single" w:sz="6" w:space="0" w:color="000000"/>
            </w:tcBorders>
            <w:hideMark/>
          </w:tcPr>
          <w:p w14:paraId="3104C14A" w14:textId="77777777" w:rsidR="00934D39" w:rsidRPr="00795AF4" w:rsidRDefault="00934D39" w:rsidP="00A81F7E">
            <w:pPr>
              <w:spacing w:before="0" w:after="0"/>
              <w:textAlignment w:val="baseline"/>
              <w:rPr>
                <w:rFonts w:ascii="Source Sans Pro" w:eastAsia="Times New Roman" w:hAnsi="Source Sans Pro" w:cs="Segoe UI"/>
                <w:color w:val="000000" w:themeColor="text1"/>
              </w:rPr>
            </w:pPr>
            <w:r w:rsidRPr="00795AF4">
              <w:rPr>
                <w:rFonts w:ascii="Source Sans Pro" w:eastAsia="Times New Roman" w:hAnsi="Source Sans Pro" w:cs="Segoe UI"/>
                <w:b/>
                <w:bCs/>
                <w:color w:val="000000" w:themeColor="text1"/>
                <w:u w:val="single"/>
              </w:rPr>
              <w:t>Record Keeping and Reporting:</w:t>
            </w:r>
            <w:r w:rsidRPr="00795AF4">
              <w:rPr>
                <w:rFonts w:ascii="Source Sans Pro" w:eastAsia="Times New Roman" w:hAnsi="Source Sans Pro" w:cs="Segoe UI"/>
                <w:color w:val="000000" w:themeColor="text1"/>
              </w:rPr>
              <w:t xml:space="preserve"> What reports should be submitted to regulatory agencies regarding waste?  </w:t>
            </w:r>
          </w:p>
          <w:p w14:paraId="1E77FFCA" w14:textId="77777777" w:rsidR="00934D39" w:rsidRPr="00795AF4" w:rsidRDefault="00934D39" w:rsidP="00A81F7E">
            <w:pPr>
              <w:spacing w:before="0" w:after="0"/>
              <w:textAlignment w:val="baseline"/>
              <w:rPr>
                <w:rFonts w:ascii="Source Sans Pro" w:eastAsia="Times New Roman" w:hAnsi="Source Sans Pro" w:cs="Segoe UI"/>
                <w:color w:val="000000" w:themeColor="text1"/>
              </w:rPr>
            </w:pPr>
          </w:p>
          <w:p w14:paraId="7C9C9BEE" w14:textId="77777777" w:rsidR="00934D39" w:rsidRPr="00795AF4" w:rsidRDefault="00934D39" w:rsidP="00A81F7E">
            <w:pPr>
              <w:spacing w:before="0" w:after="0"/>
              <w:textAlignment w:val="baseline"/>
              <w:rPr>
                <w:rFonts w:ascii="Source Sans Pro" w:eastAsia="Times New Roman" w:hAnsi="Source Sans Pro" w:cs="Segoe UI"/>
                <w:color w:val="000000" w:themeColor="text1"/>
              </w:rPr>
            </w:pPr>
          </w:p>
          <w:p w14:paraId="1F16F877" w14:textId="77777777" w:rsidR="00934D39" w:rsidRPr="00795AF4" w:rsidRDefault="00934D39" w:rsidP="00A81F7E">
            <w:pPr>
              <w:spacing w:before="0" w:after="0"/>
              <w:textAlignment w:val="baseline"/>
              <w:rPr>
                <w:rFonts w:ascii="Source Sans Pro" w:eastAsia="Times New Roman" w:hAnsi="Source Sans Pro" w:cs="Segoe UI"/>
                <w:color w:val="000000" w:themeColor="text1"/>
              </w:rPr>
            </w:pPr>
          </w:p>
          <w:p w14:paraId="4F46C293" w14:textId="77777777" w:rsidR="00934D39" w:rsidRPr="00795AF4" w:rsidRDefault="00934D39" w:rsidP="00A81F7E">
            <w:pPr>
              <w:spacing w:before="0" w:after="0"/>
              <w:textAlignment w:val="baseline"/>
              <w:rPr>
                <w:rFonts w:ascii="Source Sans Pro" w:eastAsia="Times New Roman" w:hAnsi="Source Sans Pro" w:cs="Segoe UI"/>
                <w:color w:val="000000" w:themeColor="text1"/>
              </w:rPr>
            </w:pPr>
          </w:p>
          <w:p w14:paraId="68A356F8" w14:textId="77777777" w:rsidR="00934D39" w:rsidRPr="00795AF4" w:rsidRDefault="00934D39" w:rsidP="00A81F7E">
            <w:pPr>
              <w:spacing w:before="0" w:after="0"/>
              <w:textAlignment w:val="baseline"/>
              <w:rPr>
                <w:rFonts w:ascii="Source Sans Pro" w:eastAsia="Times New Roman" w:hAnsi="Source Sans Pro" w:cs="Segoe UI"/>
                <w:color w:val="000000" w:themeColor="text1"/>
                <w:sz w:val="18"/>
                <w:szCs w:val="18"/>
              </w:rPr>
            </w:pPr>
          </w:p>
        </w:tc>
      </w:tr>
    </w:tbl>
    <w:p w14:paraId="540862C9" w14:textId="77777777" w:rsidR="00934D39" w:rsidRPr="00CF1CC8" w:rsidRDefault="00934D39" w:rsidP="00934D39">
      <w:pPr>
        <w:rPr>
          <w:rFonts w:ascii="Source Sans Pro" w:hAnsi="Source Sans Pro"/>
          <w:sz w:val="24"/>
          <w:szCs w:val="24"/>
        </w:rPr>
      </w:pPr>
    </w:p>
    <w:p w14:paraId="4B95584B" w14:textId="77777777" w:rsidR="00934D39" w:rsidRDefault="00934D39" w:rsidP="00B31BB3">
      <w:pPr>
        <w:rPr>
          <w:rFonts w:ascii="Source Sans Pro" w:hAnsi="Source Sans Pro"/>
          <w:sz w:val="24"/>
          <w:szCs w:val="24"/>
        </w:rPr>
        <w:sectPr w:rsidR="00934D39" w:rsidSect="00934D39">
          <w:pgSz w:w="12240" w:h="15840"/>
          <w:pgMar w:top="1080" w:right="1080" w:bottom="1080" w:left="1080" w:header="720" w:footer="720" w:gutter="0"/>
          <w:pgNumType w:fmt="lowerLetter"/>
          <w:cols w:space="720"/>
          <w:docGrid w:linePitch="360"/>
        </w:sectPr>
      </w:pPr>
    </w:p>
    <w:p w14:paraId="3B692018" w14:textId="77777777" w:rsidR="00934D39" w:rsidRPr="00C81DCD" w:rsidRDefault="00934D39" w:rsidP="00934D39">
      <w:pPr>
        <w:pStyle w:val="LessonNumber"/>
        <w:rPr>
          <w:color w:val="21367A"/>
        </w:rPr>
      </w:pPr>
      <w:r w:rsidRPr="002219C4">
        <w:rPr>
          <w:color w:val="21367A"/>
        </w:rPr>
        <w:lastRenderedPageBreak/>
        <w:softHyphen/>
        <w:t xml:space="preserve">LESSON </w:t>
      </w:r>
      <w:r>
        <w:rPr>
          <w:color w:val="21367A"/>
        </w:rPr>
        <w:t>1.7</w:t>
      </w:r>
    </w:p>
    <w:p w14:paraId="4B01134F" w14:textId="77777777" w:rsidR="00934D39" w:rsidRDefault="00934D39" w:rsidP="00934D39">
      <w:pPr>
        <w:rPr>
          <w:rFonts w:ascii="Source Sans Pro" w:eastAsiaTheme="majorEastAsia" w:hAnsi="Source Sans Pro" w:cstheme="majorBidi"/>
          <w:b/>
          <w:bCs/>
          <w:color w:val="000000" w:themeColor="text1"/>
          <w:sz w:val="48"/>
          <w:szCs w:val="48"/>
        </w:rPr>
      </w:pPr>
      <w:r w:rsidRPr="006B3D95">
        <w:rPr>
          <w:rFonts w:ascii="Source Sans Pro" w:eastAsiaTheme="majorEastAsia" w:hAnsi="Source Sans Pro" w:cstheme="majorBidi"/>
          <w:b/>
          <w:bCs/>
          <w:color w:val="000000" w:themeColor="text1"/>
          <w:sz w:val="48"/>
          <w:szCs w:val="48"/>
        </w:rPr>
        <w:t>Cleaning and Sanitation Plan</w:t>
      </w:r>
    </w:p>
    <w:p w14:paraId="034E8855" w14:textId="77777777" w:rsidR="00934D39" w:rsidRPr="005A536C" w:rsidRDefault="00934D39" w:rsidP="00934D39">
      <w:r>
        <w:t>Student Name ____________________________________________.   Date ________________________</w:t>
      </w:r>
    </w:p>
    <w:p w14:paraId="76D0D50E" w14:textId="77777777" w:rsidR="00934D39" w:rsidRPr="003B3DAE" w:rsidRDefault="00934D39" w:rsidP="00934D39">
      <w:pPr>
        <w:rPr>
          <w:rFonts w:ascii="Source Sans Pro" w:hAnsi="Source Sans Pro"/>
        </w:rPr>
      </w:pPr>
      <w:r w:rsidRPr="003B3DAE">
        <w:rPr>
          <w:rFonts w:ascii="Source Sans Pro" w:hAnsi="Source Sans Pro"/>
          <w:noProof/>
        </w:rPr>
        <mc:AlternateContent>
          <mc:Choice Requires="wps">
            <w:drawing>
              <wp:inline distT="0" distB="0" distL="0" distR="0" wp14:anchorId="352E38F2" wp14:editId="494B60C6">
                <wp:extent cx="6400800" cy="0"/>
                <wp:effectExtent l="0" t="0" r="12700" b="12700"/>
                <wp:docPr id="274373325" name="Straight Connector 274373325"/>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FF85143" id="Straight Connector 274373325"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448A726C" w14:textId="77777777" w:rsidR="00934D39" w:rsidRPr="006C05C5" w:rsidRDefault="00934D39" w:rsidP="00934D39">
      <w:pPr>
        <w:pStyle w:val="Heading20"/>
        <w:rPr>
          <w:color w:val="21367A"/>
        </w:rPr>
      </w:pPr>
      <w:r w:rsidRPr="006C05C5">
        <w:rPr>
          <w:color w:val="21367A"/>
        </w:rPr>
        <w:t>DIRECTIONS</w:t>
      </w:r>
    </w:p>
    <w:p w14:paraId="0E547F11" w14:textId="77777777" w:rsidR="00934D39" w:rsidRDefault="00934D39" w:rsidP="00934D39">
      <w:pPr>
        <w:rPr>
          <w:rFonts w:ascii="Source Sans Pro" w:hAnsi="Source Sans Pro"/>
          <w:lang w:bidi="en-US"/>
        </w:rPr>
      </w:pPr>
      <w:r w:rsidRPr="006B3D95">
        <w:rPr>
          <w:rFonts w:ascii="Source Sans Pro" w:hAnsi="Source Sans Pro"/>
          <w:lang w:bidi="en-US"/>
        </w:rPr>
        <w:t>Use the space below to make a Cleaning and Sanitation Plan by creating daily, weekly, and monthly checklists for you to follow for maintaining cattle facilities.  </w:t>
      </w:r>
    </w:p>
    <w:p w14:paraId="5A9B5CE1" w14:textId="77777777" w:rsidR="00934D39" w:rsidRDefault="00934D39" w:rsidP="00934D39">
      <w:pPr>
        <w:rPr>
          <w:rFonts w:ascii="Source Sans Pro" w:hAnsi="Source Sans Pro"/>
          <w:lang w:bidi="en-US"/>
        </w:rPr>
      </w:pPr>
      <w:r w:rsidRPr="003B3DAE">
        <w:rPr>
          <w:rFonts w:ascii="Source Sans Pro" w:hAnsi="Source Sans Pro"/>
          <w:noProof/>
        </w:rPr>
        <mc:AlternateContent>
          <mc:Choice Requires="wps">
            <w:drawing>
              <wp:inline distT="0" distB="0" distL="0" distR="0" wp14:anchorId="6BCC62FE" wp14:editId="1AFEAD07">
                <wp:extent cx="6400800" cy="0"/>
                <wp:effectExtent l="0" t="0" r="12700" b="12700"/>
                <wp:docPr id="446324607" name="Straight Connector 446324607"/>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94DBCB7" id="Straight Connector 446324607"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tbl>
      <w:tblPr>
        <w:tblW w:w="10162" w:type="dxa"/>
        <w:tblBorders>
          <w:top w:val="outset" w:sz="6" w:space="0" w:color="auto"/>
          <w:left w:val="outset" w:sz="6" w:space="0" w:color="auto"/>
          <w:bottom w:val="outset" w:sz="6" w:space="0" w:color="auto"/>
          <w:right w:val="outset" w:sz="6" w:space="0" w:color="auto"/>
        </w:tblBorders>
        <w:tblCellMar>
          <w:top w:w="101" w:type="dxa"/>
          <w:left w:w="101" w:type="dxa"/>
          <w:bottom w:w="101" w:type="dxa"/>
          <w:right w:w="101" w:type="dxa"/>
        </w:tblCellMar>
        <w:tblLook w:val="04A0" w:firstRow="1" w:lastRow="0" w:firstColumn="1" w:lastColumn="0" w:noHBand="0" w:noVBand="1"/>
      </w:tblPr>
      <w:tblGrid>
        <w:gridCol w:w="3256"/>
        <w:gridCol w:w="3470"/>
        <w:gridCol w:w="3436"/>
      </w:tblGrid>
      <w:tr w:rsidR="00934D39" w:rsidRPr="006B3D95" w14:paraId="6FE0429F" w14:textId="77777777" w:rsidTr="00934D39">
        <w:trPr>
          <w:trHeight w:val="349"/>
        </w:trPr>
        <w:tc>
          <w:tcPr>
            <w:tcW w:w="3256" w:type="dxa"/>
            <w:tcBorders>
              <w:top w:val="single" w:sz="6" w:space="0" w:color="000000"/>
              <w:left w:val="single" w:sz="6" w:space="0" w:color="000000"/>
              <w:bottom w:val="single" w:sz="6" w:space="0" w:color="000000"/>
              <w:right w:val="single" w:sz="6" w:space="0" w:color="000000"/>
            </w:tcBorders>
            <w:hideMark/>
          </w:tcPr>
          <w:p w14:paraId="15471C4D" w14:textId="77777777" w:rsidR="00934D39" w:rsidRPr="006B3D95" w:rsidRDefault="00934D39" w:rsidP="00A81F7E">
            <w:pPr>
              <w:spacing w:before="0" w:after="0"/>
              <w:jc w:val="center"/>
              <w:textAlignment w:val="baseline"/>
              <w:rPr>
                <w:rFonts w:ascii="Aptos" w:eastAsia="Times New Roman" w:hAnsi="Aptos" w:cs="Times New Roman"/>
              </w:rPr>
            </w:pPr>
            <w:r w:rsidRPr="006B3D95">
              <w:rPr>
                <w:rFonts w:ascii="Aptos" w:eastAsia="Times New Roman" w:hAnsi="Aptos" w:cs="Times New Roman"/>
                <w:b/>
                <w:bCs/>
              </w:rPr>
              <w:t>Daily </w:t>
            </w:r>
            <w:r w:rsidRPr="006B3D95">
              <w:rPr>
                <w:rFonts w:ascii="Aptos" w:eastAsia="Times New Roman" w:hAnsi="Aptos" w:cs="Times New Roman"/>
              </w:rPr>
              <w:t> </w:t>
            </w:r>
          </w:p>
        </w:tc>
        <w:tc>
          <w:tcPr>
            <w:tcW w:w="3470" w:type="dxa"/>
            <w:tcBorders>
              <w:top w:val="single" w:sz="6" w:space="0" w:color="000000"/>
              <w:left w:val="single" w:sz="6" w:space="0" w:color="000000"/>
              <w:bottom w:val="single" w:sz="6" w:space="0" w:color="000000"/>
              <w:right w:val="single" w:sz="6" w:space="0" w:color="000000"/>
            </w:tcBorders>
            <w:hideMark/>
          </w:tcPr>
          <w:p w14:paraId="64157369" w14:textId="77777777" w:rsidR="00934D39" w:rsidRPr="006B3D95" w:rsidRDefault="00934D39" w:rsidP="00A81F7E">
            <w:pPr>
              <w:spacing w:before="0" w:after="0"/>
              <w:jc w:val="center"/>
              <w:textAlignment w:val="baseline"/>
              <w:rPr>
                <w:rFonts w:ascii="Aptos" w:eastAsia="Times New Roman" w:hAnsi="Aptos" w:cs="Times New Roman"/>
              </w:rPr>
            </w:pPr>
            <w:r w:rsidRPr="006B3D95">
              <w:rPr>
                <w:rFonts w:ascii="Aptos" w:eastAsia="Times New Roman" w:hAnsi="Aptos" w:cs="Times New Roman"/>
                <w:b/>
                <w:bCs/>
              </w:rPr>
              <w:t>Weekly </w:t>
            </w:r>
            <w:r w:rsidRPr="006B3D95">
              <w:rPr>
                <w:rFonts w:ascii="Aptos" w:eastAsia="Times New Roman" w:hAnsi="Aptos" w:cs="Times New Roman"/>
              </w:rPr>
              <w:t> </w:t>
            </w:r>
          </w:p>
        </w:tc>
        <w:tc>
          <w:tcPr>
            <w:tcW w:w="3436" w:type="dxa"/>
            <w:tcBorders>
              <w:top w:val="single" w:sz="6" w:space="0" w:color="000000"/>
              <w:left w:val="single" w:sz="6" w:space="0" w:color="000000"/>
              <w:bottom w:val="single" w:sz="6" w:space="0" w:color="000000"/>
              <w:right w:val="single" w:sz="6" w:space="0" w:color="000000"/>
            </w:tcBorders>
            <w:hideMark/>
          </w:tcPr>
          <w:p w14:paraId="25F98140" w14:textId="77777777" w:rsidR="00934D39" w:rsidRPr="006B3D95" w:rsidRDefault="00934D39" w:rsidP="00A81F7E">
            <w:pPr>
              <w:spacing w:before="0" w:after="0"/>
              <w:jc w:val="center"/>
              <w:textAlignment w:val="baseline"/>
              <w:rPr>
                <w:rFonts w:ascii="Aptos" w:eastAsia="Times New Roman" w:hAnsi="Aptos" w:cs="Times New Roman"/>
              </w:rPr>
            </w:pPr>
            <w:r w:rsidRPr="006B3D95">
              <w:rPr>
                <w:rFonts w:ascii="Aptos" w:eastAsia="Times New Roman" w:hAnsi="Aptos" w:cs="Times New Roman"/>
                <w:b/>
                <w:bCs/>
              </w:rPr>
              <w:t>Monthly </w:t>
            </w:r>
            <w:r w:rsidRPr="006B3D95">
              <w:rPr>
                <w:rFonts w:ascii="Aptos" w:eastAsia="Times New Roman" w:hAnsi="Aptos" w:cs="Times New Roman"/>
              </w:rPr>
              <w:t> </w:t>
            </w:r>
          </w:p>
        </w:tc>
      </w:tr>
      <w:tr w:rsidR="00934D39" w:rsidRPr="006B3D95" w14:paraId="4B3AD9C6" w14:textId="77777777" w:rsidTr="00934D39">
        <w:trPr>
          <w:trHeight w:val="7007"/>
        </w:trPr>
        <w:tc>
          <w:tcPr>
            <w:tcW w:w="3256" w:type="dxa"/>
            <w:tcBorders>
              <w:top w:val="single" w:sz="6" w:space="0" w:color="000000"/>
              <w:left w:val="single" w:sz="6" w:space="0" w:color="000000"/>
              <w:bottom w:val="single" w:sz="6" w:space="0" w:color="000000"/>
              <w:right w:val="single" w:sz="6" w:space="0" w:color="000000"/>
            </w:tcBorders>
            <w:hideMark/>
          </w:tcPr>
          <w:p w14:paraId="0968CDD1" w14:textId="6FE298FC" w:rsidR="00934D39" w:rsidRPr="006B3D95" w:rsidRDefault="00934D39" w:rsidP="00A81F7E">
            <w:pPr>
              <w:spacing w:before="0" w:after="0"/>
              <w:ind w:left="1080"/>
              <w:textAlignment w:val="baseline"/>
              <w:rPr>
                <w:rFonts w:ascii="Aptos" w:eastAsia="Times New Roman" w:hAnsi="Aptos" w:cs="Times New Roman"/>
              </w:rPr>
            </w:pPr>
          </w:p>
        </w:tc>
        <w:tc>
          <w:tcPr>
            <w:tcW w:w="3470" w:type="dxa"/>
            <w:tcBorders>
              <w:top w:val="single" w:sz="6" w:space="0" w:color="000000"/>
              <w:left w:val="single" w:sz="6" w:space="0" w:color="000000"/>
              <w:bottom w:val="single" w:sz="6" w:space="0" w:color="000000"/>
              <w:right w:val="single" w:sz="6" w:space="0" w:color="000000"/>
            </w:tcBorders>
            <w:hideMark/>
          </w:tcPr>
          <w:p w14:paraId="14AC8EBD" w14:textId="77777777" w:rsidR="00934D39" w:rsidRPr="006B3D95" w:rsidRDefault="00934D39" w:rsidP="00A81F7E">
            <w:pPr>
              <w:spacing w:before="0" w:after="0"/>
              <w:ind w:left="1080"/>
              <w:textAlignment w:val="baseline"/>
              <w:rPr>
                <w:rFonts w:ascii="Aptos" w:eastAsia="Times New Roman" w:hAnsi="Aptos" w:cs="Times New Roman"/>
              </w:rPr>
            </w:pPr>
            <w:r w:rsidRPr="006B3D95">
              <w:rPr>
                <w:rFonts w:ascii="Aptos" w:eastAsia="Times New Roman" w:hAnsi="Aptos" w:cs="Times New Roman"/>
              </w:rPr>
              <w:t>  </w:t>
            </w:r>
          </w:p>
        </w:tc>
        <w:tc>
          <w:tcPr>
            <w:tcW w:w="3436" w:type="dxa"/>
            <w:tcBorders>
              <w:top w:val="single" w:sz="6" w:space="0" w:color="000000"/>
              <w:left w:val="single" w:sz="6" w:space="0" w:color="000000"/>
              <w:bottom w:val="single" w:sz="6" w:space="0" w:color="000000"/>
              <w:right w:val="single" w:sz="6" w:space="0" w:color="000000"/>
            </w:tcBorders>
            <w:hideMark/>
          </w:tcPr>
          <w:p w14:paraId="3AECAAE6" w14:textId="77777777" w:rsidR="00934D39" w:rsidRDefault="00934D39" w:rsidP="00A81F7E">
            <w:pPr>
              <w:spacing w:before="0" w:after="0"/>
              <w:ind w:left="1080"/>
              <w:textAlignment w:val="baseline"/>
              <w:rPr>
                <w:rFonts w:ascii="Aptos" w:eastAsia="Times New Roman" w:hAnsi="Aptos" w:cs="Times New Roman"/>
              </w:rPr>
            </w:pPr>
          </w:p>
          <w:p w14:paraId="246502E9" w14:textId="77777777" w:rsidR="00934D39" w:rsidRDefault="00934D39" w:rsidP="00A81F7E">
            <w:pPr>
              <w:spacing w:before="0" w:after="0"/>
              <w:ind w:left="1080"/>
              <w:textAlignment w:val="baseline"/>
              <w:rPr>
                <w:rFonts w:ascii="Aptos" w:eastAsia="Times New Roman" w:hAnsi="Aptos" w:cs="Times New Roman"/>
              </w:rPr>
            </w:pPr>
          </w:p>
          <w:p w14:paraId="522D77D0" w14:textId="77777777" w:rsidR="00934D39" w:rsidRDefault="00934D39" w:rsidP="00A81F7E">
            <w:pPr>
              <w:spacing w:before="0" w:after="0"/>
              <w:ind w:left="1080"/>
              <w:textAlignment w:val="baseline"/>
              <w:rPr>
                <w:rFonts w:ascii="Aptos" w:eastAsia="Times New Roman" w:hAnsi="Aptos" w:cs="Times New Roman"/>
              </w:rPr>
            </w:pPr>
          </w:p>
          <w:p w14:paraId="355A583B" w14:textId="77777777" w:rsidR="00934D39" w:rsidRDefault="00934D39" w:rsidP="00A81F7E">
            <w:pPr>
              <w:spacing w:before="0" w:after="0"/>
              <w:ind w:left="1080"/>
              <w:textAlignment w:val="baseline"/>
              <w:rPr>
                <w:rFonts w:ascii="Aptos" w:eastAsia="Times New Roman" w:hAnsi="Aptos" w:cs="Times New Roman"/>
              </w:rPr>
            </w:pPr>
          </w:p>
          <w:p w14:paraId="65F797F6" w14:textId="77777777" w:rsidR="00934D39" w:rsidRDefault="00934D39" w:rsidP="00A81F7E">
            <w:pPr>
              <w:spacing w:before="0" w:after="0"/>
              <w:ind w:left="1080"/>
              <w:textAlignment w:val="baseline"/>
              <w:rPr>
                <w:rFonts w:ascii="Aptos" w:eastAsia="Times New Roman" w:hAnsi="Aptos" w:cs="Times New Roman"/>
              </w:rPr>
            </w:pPr>
          </w:p>
          <w:p w14:paraId="668DB1F9" w14:textId="77777777" w:rsidR="00934D39" w:rsidRDefault="00934D39" w:rsidP="00A81F7E">
            <w:pPr>
              <w:spacing w:before="0" w:after="0"/>
              <w:ind w:left="1080"/>
              <w:textAlignment w:val="baseline"/>
              <w:rPr>
                <w:rFonts w:ascii="Aptos" w:eastAsia="Times New Roman" w:hAnsi="Aptos" w:cs="Times New Roman"/>
              </w:rPr>
            </w:pPr>
          </w:p>
          <w:p w14:paraId="64F19617" w14:textId="77777777" w:rsidR="00934D39" w:rsidRDefault="00934D39" w:rsidP="00A81F7E">
            <w:pPr>
              <w:spacing w:before="0" w:after="0"/>
              <w:textAlignment w:val="baseline"/>
              <w:rPr>
                <w:rFonts w:ascii="Aptos" w:eastAsia="Times New Roman" w:hAnsi="Aptos" w:cs="Times New Roman"/>
              </w:rPr>
            </w:pPr>
          </w:p>
          <w:p w14:paraId="2317DB21" w14:textId="77777777" w:rsidR="00934D39" w:rsidRDefault="00934D39" w:rsidP="00A81F7E">
            <w:pPr>
              <w:spacing w:before="0" w:after="0"/>
              <w:ind w:left="1080"/>
              <w:textAlignment w:val="baseline"/>
              <w:rPr>
                <w:rFonts w:ascii="Aptos" w:eastAsia="Times New Roman" w:hAnsi="Aptos" w:cs="Times New Roman"/>
              </w:rPr>
            </w:pPr>
          </w:p>
          <w:p w14:paraId="653E549B" w14:textId="77777777" w:rsidR="00934D39" w:rsidRDefault="00934D39" w:rsidP="00A81F7E">
            <w:pPr>
              <w:spacing w:before="0" w:after="0"/>
              <w:ind w:left="1080"/>
              <w:textAlignment w:val="baseline"/>
              <w:rPr>
                <w:rFonts w:ascii="Aptos" w:eastAsia="Times New Roman" w:hAnsi="Aptos" w:cs="Times New Roman"/>
              </w:rPr>
            </w:pPr>
          </w:p>
          <w:p w14:paraId="2340B36C" w14:textId="77777777" w:rsidR="00934D39" w:rsidRDefault="00934D39" w:rsidP="00A81F7E">
            <w:pPr>
              <w:spacing w:before="0" w:after="0"/>
              <w:ind w:left="1080"/>
              <w:textAlignment w:val="baseline"/>
              <w:rPr>
                <w:rFonts w:ascii="Aptos" w:eastAsia="Times New Roman" w:hAnsi="Aptos" w:cs="Times New Roman"/>
              </w:rPr>
            </w:pPr>
          </w:p>
          <w:p w14:paraId="04300C68" w14:textId="77777777" w:rsidR="00934D39" w:rsidRDefault="00934D39" w:rsidP="00A81F7E">
            <w:pPr>
              <w:spacing w:before="0" w:after="0"/>
              <w:ind w:left="1080"/>
              <w:textAlignment w:val="baseline"/>
              <w:rPr>
                <w:rFonts w:ascii="Aptos" w:eastAsia="Times New Roman" w:hAnsi="Aptos" w:cs="Times New Roman"/>
              </w:rPr>
            </w:pPr>
          </w:p>
          <w:p w14:paraId="4258A0E9" w14:textId="77777777" w:rsidR="00934D39" w:rsidRDefault="00934D39" w:rsidP="00A81F7E">
            <w:pPr>
              <w:spacing w:before="0" w:after="0"/>
              <w:ind w:left="1080"/>
              <w:textAlignment w:val="baseline"/>
              <w:rPr>
                <w:rFonts w:ascii="Aptos" w:eastAsia="Times New Roman" w:hAnsi="Aptos" w:cs="Times New Roman"/>
              </w:rPr>
            </w:pPr>
          </w:p>
          <w:p w14:paraId="5D21EE26" w14:textId="77777777" w:rsidR="00934D39" w:rsidRDefault="00934D39" w:rsidP="00A81F7E">
            <w:pPr>
              <w:spacing w:before="0" w:after="0"/>
              <w:ind w:left="1080"/>
              <w:textAlignment w:val="baseline"/>
              <w:rPr>
                <w:rFonts w:ascii="Aptos" w:eastAsia="Times New Roman" w:hAnsi="Aptos" w:cs="Times New Roman"/>
              </w:rPr>
            </w:pPr>
          </w:p>
          <w:p w14:paraId="79BA0A08" w14:textId="77777777" w:rsidR="00934D39" w:rsidRDefault="00934D39" w:rsidP="00A81F7E">
            <w:pPr>
              <w:spacing w:before="0" w:after="0"/>
              <w:ind w:left="1080"/>
              <w:textAlignment w:val="baseline"/>
              <w:rPr>
                <w:rFonts w:ascii="Aptos" w:eastAsia="Times New Roman" w:hAnsi="Aptos" w:cs="Times New Roman"/>
              </w:rPr>
            </w:pPr>
          </w:p>
          <w:p w14:paraId="711FDA20" w14:textId="77777777" w:rsidR="00934D39" w:rsidRDefault="00934D39" w:rsidP="00A81F7E">
            <w:pPr>
              <w:spacing w:before="0" w:after="0"/>
              <w:ind w:left="1080"/>
              <w:textAlignment w:val="baseline"/>
              <w:rPr>
                <w:rFonts w:ascii="Aptos" w:eastAsia="Times New Roman" w:hAnsi="Aptos" w:cs="Times New Roman"/>
              </w:rPr>
            </w:pPr>
          </w:p>
          <w:p w14:paraId="6DFFFC2D" w14:textId="77777777" w:rsidR="00934D39" w:rsidRDefault="00934D39" w:rsidP="00A81F7E">
            <w:pPr>
              <w:spacing w:before="0" w:after="0"/>
              <w:ind w:left="1080"/>
              <w:textAlignment w:val="baseline"/>
              <w:rPr>
                <w:rFonts w:ascii="Aptos" w:eastAsia="Times New Roman" w:hAnsi="Aptos" w:cs="Times New Roman"/>
              </w:rPr>
            </w:pPr>
          </w:p>
          <w:p w14:paraId="107A429C" w14:textId="77777777" w:rsidR="00934D39" w:rsidRDefault="00934D39" w:rsidP="00A81F7E">
            <w:pPr>
              <w:spacing w:before="0" w:after="0"/>
              <w:ind w:left="1080"/>
              <w:textAlignment w:val="baseline"/>
              <w:rPr>
                <w:rFonts w:ascii="Aptos" w:eastAsia="Times New Roman" w:hAnsi="Aptos" w:cs="Times New Roman"/>
              </w:rPr>
            </w:pPr>
          </w:p>
          <w:p w14:paraId="3D5A22AE" w14:textId="77777777" w:rsidR="00934D39" w:rsidRDefault="00934D39" w:rsidP="00A81F7E">
            <w:pPr>
              <w:spacing w:before="0" w:after="0"/>
              <w:ind w:left="1080"/>
              <w:textAlignment w:val="baseline"/>
              <w:rPr>
                <w:rFonts w:ascii="Aptos" w:eastAsia="Times New Roman" w:hAnsi="Aptos" w:cs="Times New Roman"/>
              </w:rPr>
            </w:pPr>
          </w:p>
          <w:p w14:paraId="45F1360B" w14:textId="77777777" w:rsidR="00934D39" w:rsidRDefault="00934D39" w:rsidP="00A81F7E">
            <w:pPr>
              <w:spacing w:before="0" w:after="0"/>
              <w:ind w:left="1080"/>
              <w:textAlignment w:val="baseline"/>
              <w:rPr>
                <w:rFonts w:ascii="Aptos" w:eastAsia="Times New Roman" w:hAnsi="Aptos" w:cs="Times New Roman"/>
              </w:rPr>
            </w:pPr>
          </w:p>
          <w:p w14:paraId="51B30CC0" w14:textId="77777777" w:rsidR="00934D39" w:rsidRDefault="00934D39" w:rsidP="00A81F7E">
            <w:pPr>
              <w:spacing w:before="0" w:after="0"/>
              <w:ind w:left="1080"/>
              <w:textAlignment w:val="baseline"/>
              <w:rPr>
                <w:rFonts w:ascii="Aptos" w:eastAsia="Times New Roman" w:hAnsi="Aptos" w:cs="Times New Roman"/>
              </w:rPr>
            </w:pPr>
          </w:p>
          <w:p w14:paraId="5CFD09E6" w14:textId="77777777" w:rsidR="00934D39" w:rsidRDefault="00934D39" w:rsidP="00A81F7E">
            <w:pPr>
              <w:spacing w:before="0" w:after="0"/>
              <w:ind w:left="1080"/>
              <w:textAlignment w:val="baseline"/>
              <w:rPr>
                <w:rFonts w:ascii="Aptos" w:eastAsia="Times New Roman" w:hAnsi="Aptos" w:cs="Times New Roman"/>
              </w:rPr>
            </w:pPr>
          </w:p>
          <w:p w14:paraId="7271A8D3" w14:textId="77777777" w:rsidR="00934D39" w:rsidRDefault="00934D39" w:rsidP="00A81F7E">
            <w:pPr>
              <w:spacing w:before="0" w:after="0"/>
              <w:textAlignment w:val="baseline"/>
              <w:rPr>
                <w:rFonts w:ascii="Aptos" w:eastAsia="Times New Roman" w:hAnsi="Aptos" w:cs="Times New Roman"/>
              </w:rPr>
            </w:pPr>
          </w:p>
          <w:p w14:paraId="07866E1C" w14:textId="77777777" w:rsidR="00934D39" w:rsidRPr="006B3D95" w:rsidRDefault="00934D39" w:rsidP="00A81F7E">
            <w:pPr>
              <w:spacing w:before="0" w:after="0"/>
              <w:ind w:left="1080"/>
              <w:textAlignment w:val="baseline"/>
              <w:rPr>
                <w:rFonts w:ascii="Aptos" w:eastAsia="Times New Roman" w:hAnsi="Aptos" w:cs="Times New Roman"/>
              </w:rPr>
            </w:pPr>
          </w:p>
        </w:tc>
      </w:tr>
    </w:tbl>
    <w:p w14:paraId="78466932" w14:textId="77777777" w:rsidR="00934D39" w:rsidRDefault="00934D39" w:rsidP="009C6CE1">
      <w:pPr>
        <w:rPr>
          <w:rFonts w:ascii="Source Sans Pro" w:hAnsi="Source Sans Pro"/>
          <w:sz w:val="24"/>
          <w:szCs w:val="24"/>
        </w:rPr>
        <w:sectPr w:rsidR="00934D39" w:rsidSect="00934D39">
          <w:pgSz w:w="12240" w:h="15840"/>
          <w:pgMar w:top="1080" w:right="1080" w:bottom="1080" w:left="1080" w:header="720" w:footer="720" w:gutter="0"/>
          <w:pgNumType w:fmt="lowerLetter"/>
          <w:cols w:space="720"/>
          <w:docGrid w:linePitch="360"/>
        </w:sectPr>
      </w:pPr>
    </w:p>
    <w:p w14:paraId="403EA876" w14:textId="77777777" w:rsidR="00934D39" w:rsidRPr="002219C4" w:rsidRDefault="00934D39" w:rsidP="00934D39">
      <w:pPr>
        <w:pStyle w:val="LessonNumber"/>
        <w:rPr>
          <w:color w:val="21367A"/>
        </w:rPr>
      </w:pPr>
      <w:r w:rsidRPr="002219C4">
        <w:rPr>
          <w:color w:val="21367A"/>
        </w:rPr>
        <w:lastRenderedPageBreak/>
        <w:softHyphen/>
        <w:t xml:space="preserve">LESSON </w:t>
      </w:r>
      <w:r>
        <w:rPr>
          <w:color w:val="21367A"/>
        </w:rPr>
        <w:t>1.7</w:t>
      </w:r>
    </w:p>
    <w:p w14:paraId="3ED1961A" w14:textId="77777777" w:rsidR="00934D39" w:rsidRDefault="00934D39" w:rsidP="00934D39">
      <w:pPr>
        <w:pStyle w:val="LessonTitle"/>
      </w:pPr>
      <w:r>
        <w:t xml:space="preserve">Assessment </w:t>
      </w:r>
    </w:p>
    <w:p w14:paraId="0978381E" w14:textId="77777777" w:rsidR="00934D39" w:rsidRPr="005A536C" w:rsidRDefault="00934D39" w:rsidP="00934D39">
      <w:r>
        <w:t>Student Name ____________________________________________.   Date ________________________</w:t>
      </w:r>
    </w:p>
    <w:p w14:paraId="640D941D" w14:textId="77777777" w:rsidR="00934D39" w:rsidRPr="003B3DAE" w:rsidRDefault="00934D39" w:rsidP="00934D39">
      <w:pPr>
        <w:rPr>
          <w:rFonts w:ascii="Source Sans Pro" w:hAnsi="Source Sans Pro"/>
        </w:rPr>
      </w:pPr>
      <w:r w:rsidRPr="003B3DAE">
        <w:rPr>
          <w:rFonts w:ascii="Source Sans Pro" w:hAnsi="Source Sans Pro"/>
          <w:noProof/>
        </w:rPr>
        <mc:AlternateContent>
          <mc:Choice Requires="wps">
            <w:drawing>
              <wp:inline distT="0" distB="0" distL="0" distR="0" wp14:anchorId="6A35CD12" wp14:editId="2D091FFB">
                <wp:extent cx="6400800" cy="0"/>
                <wp:effectExtent l="0" t="0" r="12700" b="12700"/>
                <wp:docPr id="1068435269" name="Straight Connector 1068435269"/>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14860A2" id="Straight Connector 1068435269"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77F805BB" w14:textId="77777777" w:rsidR="00934D39" w:rsidRPr="002219C4" w:rsidRDefault="00934D39" w:rsidP="00934D39">
      <w:pPr>
        <w:pStyle w:val="Heading20"/>
        <w:rPr>
          <w:color w:val="21367A"/>
        </w:rPr>
      </w:pPr>
      <w:r w:rsidRPr="002219C4">
        <w:rPr>
          <w:color w:val="21367A"/>
        </w:rPr>
        <w:t>DIRECTIONS</w:t>
      </w:r>
    </w:p>
    <w:p w14:paraId="0100D80A" w14:textId="77777777" w:rsidR="00934D39" w:rsidRPr="003B3DAE" w:rsidRDefault="00934D39" w:rsidP="00934D39">
      <w:pPr>
        <w:rPr>
          <w:rFonts w:ascii="Source Sans Pro" w:hAnsi="Source Sans Pro"/>
        </w:rPr>
      </w:pPr>
      <w:r w:rsidRPr="00F3320B">
        <w:rPr>
          <w:rFonts w:ascii="Source Sans Pro" w:hAnsi="Source Sans Pro"/>
          <w:lang w:bidi="en-US"/>
        </w:rPr>
        <w:t>Partner up with a classmate who has a facility design that is different from yours</w:t>
      </w:r>
      <w:r>
        <w:rPr>
          <w:rFonts w:ascii="Source Sans Pro" w:hAnsi="Source Sans Pro"/>
          <w:lang w:bidi="en-US"/>
        </w:rPr>
        <w:t>.</w:t>
      </w:r>
      <w:r w:rsidRPr="00F3320B">
        <w:rPr>
          <w:rFonts w:ascii="Source Sans Pro" w:hAnsi="Source Sans Pro"/>
          <w:lang w:bidi="en-US"/>
        </w:rPr>
        <w:t xml:space="preserve"> Share your plans and designs with each other. Answer the following questions about their designs or compar</w:t>
      </w:r>
      <w:r>
        <w:rPr>
          <w:rFonts w:ascii="Source Sans Pro" w:hAnsi="Source Sans Pro"/>
          <w:lang w:bidi="en-US"/>
        </w:rPr>
        <w:t>e</w:t>
      </w:r>
      <w:r w:rsidRPr="00F3320B">
        <w:rPr>
          <w:rFonts w:ascii="Source Sans Pro" w:hAnsi="Source Sans Pro"/>
          <w:lang w:bidi="en-US"/>
        </w:rPr>
        <w:t xml:space="preserve"> the two.</w:t>
      </w:r>
      <w:r w:rsidRPr="00F3320B">
        <w:rPr>
          <w:rFonts w:ascii="Source Sans Pro" w:hAnsi="Source Sans Pro"/>
          <w:b/>
          <w:bCs/>
          <w:i/>
          <w:iCs/>
          <w:lang w:bidi="en-US"/>
        </w:rPr>
        <w:t> </w:t>
      </w:r>
      <w:r w:rsidRPr="00F3320B">
        <w:rPr>
          <w:rFonts w:ascii="Source Sans Pro" w:hAnsi="Source Sans Pro"/>
          <w:lang w:bidi="en-US"/>
        </w:rPr>
        <w:t xml:space="preserve">  </w:t>
      </w:r>
      <w:r w:rsidRPr="003B3DAE">
        <w:rPr>
          <w:rFonts w:ascii="Source Sans Pro" w:hAnsi="Source Sans Pro"/>
          <w:noProof/>
        </w:rPr>
        <mc:AlternateContent>
          <mc:Choice Requires="wps">
            <w:drawing>
              <wp:inline distT="0" distB="0" distL="0" distR="0" wp14:anchorId="521C9E00" wp14:editId="2EE63A39">
                <wp:extent cx="6400800" cy="0"/>
                <wp:effectExtent l="0" t="0" r="12700" b="12700"/>
                <wp:docPr id="797729315" name="Straight Connector 797729315"/>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7ECECF2" id="Straight Connector 797729315"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186CA9EA" w14:textId="77777777" w:rsidR="00934D39" w:rsidRPr="00F3320B" w:rsidRDefault="00934D39">
      <w:pPr>
        <w:numPr>
          <w:ilvl w:val="0"/>
          <w:numId w:val="47"/>
        </w:numPr>
        <w:rPr>
          <w:rFonts w:ascii="Source Sans Pro" w:hAnsi="Source Sans Pro"/>
          <w:sz w:val="24"/>
          <w:szCs w:val="24"/>
        </w:rPr>
      </w:pPr>
      <w:r w:rsidRPr="00F3320B">
        <w:rPr>
          <w:rFonts w:ascii="Source Sans Pro" w:hAnsi="Source Sans Pro"/>
          <w:sz w:val="24"/>
          <w:szCs w:val="24"/>
        </w:rPr>
        <w:t xml:space="preserve">Would you say that their design is </w:t>
      </w:r>
      <w:proofErr w:type="gramStart"/>
      <w:r w:rsidRPr="00F3320B">
        <w:rPr>
          <w:rFonts w:ascii="Source Sans Pro" w:hAnsi="Source Sans Pro"/>
          <w:sz w:val="24"/>
          <w:szCs w:val="24"/>
        </w:rPr>
        <w:t>low</w:t>
      </w:r>
      <w:r>
        <w:rPr>
          <w:rFonts w:ascii="Source Sans Pro" w:hAnsi="Source Sans Pro"/>
          <w:sz w:val="24"/>
          <w:szCs w:val="24"/>
        </w:rPr>
        <w:t>-</w:t>
      </w:r>
      <w:r w:rsidRPr="00F3320B">
        <w:rPr>
          <w:rFonts w:ascii="Source Sans Pro" w:hAnsi="Source Sans Pro"/>
          <w:sz w:val="24"/>
          <w:szCs w:val="24"/>
        </w:rPr>
        <w:t>stress</w:t>
      </w:r>
      <w:proofErr w:type="gramEnd"/>
      <w:r w:rsidRPr="00F3320B">
        <w:rPr>
          <w:rFonts w:ascii="Source Sans Pro" w:hAnsi="Source Sans Pro"/>
          <w:sz w:val="24"/>
          <w:szCs w:val="24"/>
        </w:rPr>
        <w:t>? List three items included in their design that support your answer. </w:t>
      </w:r>
    </w:p>
    <w:p w14:paraId="1BBF24EB" w14:textId="77777777" w:rsidR="00934D39" w:rsidRDefault="00934D39" w:rsidP="00934D39">
      <w:pPr>
        <w:rPr>
          <w:rFonts w:ascii="Source Sans Pro" w:hAnsi="Source Sans Pro"/>
          <w:b/>
          <w:bCs/>
          <w:sz w:val="24"/>
          <w:szCs w:val="24"/>
        </w:rPr>
      </w:pPr>
    </w:p>
    <w:p w14:paraId="0EF7FF1D" w14:textId="77777777" w:rsidR="00934D39" w:rsidRDefault="00934D39" w:rsidP="00934D39">
      <w:pPr>
        <w:rPr>
          <w:rFonts w:ascii="Source Sans Pro" w:hAnsi="Source Sans Pro"/>
          <w:b/>
          <w:bCs/>
          <w:sz w:val="24"/>
          <w:szCs w:val="24"/>
        </w:rPr>
      </w:pPr>
    </w:p>
    <w:p w14:paraId="5B02AC0D" w14:textId="77777777" w:rsidR="00934D39" w:rsidRDefault="00934D39" w:rsidP="00934D39">
      <w:pPr>
        <w:rPr>
          <w:rFonts w:ascii="Source Sans Pro" w:hAnsi="Source Sans Pro"/>
          <w:b/>
          <w:bCs/>
          <w:sz w:val="24"/>
          <w:szCs w:val="24"/>
        </w:rPr>
      </w:pPr>
    </w:p>
    <w:p w14:paraId="108F4CE0" w14:textId="77777777" w:rsidR="00934D39" w:rsidRPr="00F3320B" w:rsidRDefault="00934D39" w:rsidP="00934D39">
      <w:pPr>
        <w:rPr>
          <w:rFonts w:ascii="Source Sans Pro" w:hAnsi="Source Sans Pro"/>
          <w:sz w:val="24"/>
          <w:szCs w:val="24"/>
        </w:rPr>
      </w:pPr>
      <w:r w:rsidRPr="00F3320B">
        <w:rPr>
          <w:rFonts w:ascii="Source Sans Pro" w:hAnsi="Source Sans Pro"/>
          <w:sz w:val="24"/>
          <w:szCs w:val="24"/>
        </w:rPr>
        <w:t> </w:t>
      </w:r>
    </w:p>
    <w:p w14:paraId="6484D695" w14:textId="77777777" w:rsidR="00934D39" w:rsidRPr="00F3320B" w:rsidRDefault="00934D39">
      <w:pPr>
        <w:numPr>
          <w:ilvl w:val="0"/>
          <w:numId w:val="48"/>
        </w:numPr>
        <w:rPr>
          <w:rFonts w:ascii="Source Sans Pro" w:hAnsi="Source Sans Pro"/>
          <w:sz w:val="24"/>
          <w:szCs w:val="24"/>
        </w:rPr>
      </w:pPr>
      <w:r w:rsidRPr="00F3320B">
        <w:rPr>
          <w:rFonts w:ascii="Source Sans Pro" w:hAnsi="Source Sans Pro"/>
          <w:sz w:val="24"/>
          <w:szCs w:val="24"/>
        </w:rPr>
        <w:t xml:space="preserve">Comparing your design to your classmates, which is the </w:t>
      </w:r>
      <w:proofErr w:type="gramStart"/>
      <w:r w:rsidRPr="00F3320B">
        <w:rPr>
          <w:rFonts w:ascii="Source Sans Pro" w:hAnsi="Source Sans Pro"/>
          <w:sz w:val="24"/>
          <w:szCs w:val="24"/>
        </w:rPr>
        <w:t>most low</w:t>
      </w:r>
      <w:proofErr w:type="gramEnd"/>
      <w:r w:rsidRPr="00F3320B">
        <w:rPr>
          <w:rFonts w:ascii="Source Sans Pro" w:hAnsi="Source Sans Pro"/>
          <w:sz w:val="24"/>
          <w:szCs w:val="24"/>
        </w:rPr>
        <w:t xml:space="preserve"> stress? Explain your answer.  </w:t>
      </w:r>
    </w:p>
    <w:p w14:paraId="57290E95" w14:textId="77777777" w:rsidR="00934D39" w:rsidRDefault="00934D39" w:rsidP="00934D39">
      <w:pPr>
        <w:rPr>
          <w:rFonts w:ascii="Source Sans Pro" w:hAnsi="Source Sans Pro"/>
          <w:b/>
          <w:bCs/>
          <w:sz w:val="24"/>
          <w:szCs w:val="24"/>
        </w:rPr>
      </w:pPr>
    </w:p>
    <w:p w14:paraId="5D215F04" w14:textId="77777777" w:rsidR="00934D39" w:rsidRDefault="00934D39" w:rsidP="00934D39">
      <w:pPr>
        <w:rPr>
          <w:rFonts w:ascii="Source Sans Pro" w:hAnsi="Source Sans Pro"/>
          <w:b/>
          <w:bCs/>
          <w:sz w:val="24"/>
          <w:szCs w:val="24"/>
        </w:rPr>
      </w:pPr>
    </w:p>
    <w:p w14:paraId="64470414" w14:textId="77777777" w:rsidR="00934D39" w:rsidRDefault="00934D39" w:rsidP="00934D39">
      <w:pPr>
        <w:rPr>
          <w:rFonts w:ascii="Source Sans Pro" w:hAnsi="Source Sans Pro"/>
          <w:b/>
          <w:bCs/>
          <w:sz w:val="24"/>
          <w:szCs w:val="24"/>
        </w:rPr>
      </w:pPr>
    </w:p>
    <w:p w14:paraId="13745520" w14:textId="77777777" w:rsidR="00934D39" w:rsidRPr="00F3320B" w:rsidRDefault="00934D39" w:rsidP="00934D39">
      <w:pPr>
        <w:rPr>
          <w:rFonts w:ascii="Source Sans Pro" w:hAnsi="Source Sans Pro"/>
          <w:sz w:val="24"/>
          <w:szCs w:val="24"/>
        </w:rPr>
      </w:pPr>
    </w:p>
    <w:p w14:paraId="70F268A4" w14:textId="77777777" w:rsidR="00934D39" w:rsidRPr="00F3320B" w:rsidRDefault="00934D39">
      <w:pPr>
        <w:numPr>
          <w:ilvl w:val="0"/>
          <w:numId w:val="49"/>
        </w:numPr>
        <w:rPr>
          <w:rFonts w:ascii="Source Sans Pro" w:hAnsi="Source Sans Pro"/>
          <w:sz w:val="24"/>
          <w:szCs w:val="24"/>
        </w:rPr>
      </w:pPr>
      <w:r w:rsidRPr="00F3320B">
        <w:rPr>
          <w:rFonts w:ascii="Source Sans Pro" w:hAnsi="Source Sans Pro"/>
          <w:sz w:val="24"/>
          <w:szCs w:val="24"/>
        </w:rPr>
        <w:t xml:space="preserve">Which design cost the most to startup- </w:t>
      </w:r>
      <w:proofErr w:type="spellStart"/>
      <w:r w:rsidRPr="00F3320B">
        <w:rPr>
          <w:rFonts w:ascii="Source Sans Pro" w:hAnsi="Source Sans Pro"/>
          <w:sz w:val="24"/>
          <w:szCs w:val="24"/>
        </w:rPr>
        <w:t>your</w:t>
      </w:r>
      <w:proofErr w:type="spellEnd"/>
      <w:r w:rsidRPr="00F3320B">
        <w:rPr>
          <w:rFonts w:ascii="Source Sans Pro" w:hAnsi="Source Sans Pro"/>
          <w:sz w:val="24"/>
          <w:szCs w:val="24"/>
        </w:rPr>
        <w:t xml:space="preserve"> or your classmates? What parts of design and planning made the difference?  </w:t>
      </w:r>
    </w:p>
    <w:p w14:paraId="1EA54860" w14:textId="77777777" w:rsidR="00934D39" w:rsidRDefault="00934D39" w:rsidP="00934D39">
      <w:pPr>
        <w:rPr>
          <w:rFonts w:ascii="Source Sans Pro" w:hAnsi="Source Sans Pro"/>
          <w:sz w:val="24"/>
          <w:szCs w:val="24"/>
        </w:rPr>
      </w:pPr>
    </w:p>
    <w:p w14:paraId="45D65AD3" w14:textId="77777777" w:rsidR="00934D39" w:rsidRDefault="00934D39" w:rsidP="00934D39">
      <w:pPr>
        <w:rPr>
          <w:rFonts w:ascii="Source Sans Pro" w:hAnsi="Source Sans Pro"/>
          <w:sz w:val="24"/>
          <w:szCs w:val="24"/>
        </w:rPr>
      </w:pPr>
    </w:p>
    <w:p w14:paraId="4B672339" w14:textId="77777777" w:rsidR="00934D39" w:rsidRDefault="00934D39" w:rsidP="00934D39">
      <w:pPr>
        <w:rPr>
          <w:rFonts w:ascii="Source Sans Pro" w:hAnsi="Source Sans Pro"/>
          <w:sz w:val="24"/>
          <w:szCs w:val="24"/>
        </w:rPr>
      </w:pPr>
    </w:p>
    <w:p w14:paraId="4EBF21FD" w14:textId="77777777" w:rsidR="00934D39" w:rsidRPr="00F3320B" w:rsidRDefault="00934D39" w:rsidP="00934D39">
      <w:pPr>
        <w:rPr>
          <w:rFonts w:ascii="Source Sans Pro" w:hAnsi="Source Sans Pro"/>
          <w:sz w:val="24"/>
          <w:szCs w:val="24"/>
        </w:rPr>
      </w:pPr>
    </w:p>
    <w:p w14:paraId="1587D069" w14:textId="77777777" w:rsidR="00934D39" w:rsidRPr="00F3320B" w:rsidRDefault="00934D39">
      <w:pPr>
        <w:pStyle w:val="ListParagraph"/>
        <w:numPr>
          <w:ilvl w:val="0"/>
          <w:numId w:val="49"/>
        </w:numPr>
        <w:rPr>
          <w:rFonts w:ascii="Source Sans Pro" w:hAnsi="Source Sans Pro"/>
          <w:sz w:val="24"/>
          <w:szCs w:val="24"/>
        </w:rPr>
      </w:pPr>
      <w:r w:rsidRPr="00F3320B">
        <w:rPr>
          <w:rFonts w:ascii="Source Sans Pro" w:hAnsi="Source Sans Pro"/>
          <w:sz w:val="24"/>
          <w:szCs w:val="24"/>
        </w:rPr>
        <w:lastRenderedPageBreak/>
        <w:t>Describe the environmental management practices your classmate uses in their plan. What problems are there related to what we discussed in class?   </w:t>
      </w:r>
    </w:p>
    <w:p w14:paraId="16531C65" w14:textId="77777777" w:rsidR="00934D39" w:rsidRDefault="00934D39" w:rsidP="00934D39">
      <w:pPr>
        <w:rPr>
          <w:rFonts w:ascii="Source Sans Pro" w:hAnsi="Source Sans Pro"/>
          <w:sz w:val="24"/>
          <w:szCs w:val="24"/>
        </w:rPr>
      </w:pPr>
    </w:p>
    <w:p w14:paraId="0D7516C7" w14:textId="77777777" w:rsidR="00934D39" w:rsidRDefault="00934D39" w:rsidP="00934D39">
      <w:pPr>
        <w:rPr>
          <w:rFonts w:ascii="Source Sans Pro" w:hAnsi="Source Sans Pro"/>
          <w:sz w:val="24"/>
          <w:szCs w:val="24"/>
        </w:rPr>
      </w:pPr>
    </w:p>
    <w:p w14:paraId="5FF779BA" w14:textId="77777777" w:rsidR="00934D39" w:rsidRDefault="00934D39" w:rsidP="00934D39">
      <w:pPr>
        <w:rPr>
          <w:rFonts w:ascii="Source Sans Pro" w:hAnsi="Source Sans Pro"/>
          <w:sz w:val="24"/>
          <w:szCs w:val="24"/>
        </w:rPr>
      </w:pPr>
    </w:p>
    <w:p w14:paraId="3405BF92" w14:textId="77777777" w:rsidR="00934D39" w:rsidRDefault="00934D39" w:rsidP="00934D39">
      <w:pPr>
        <w:rPr>
          <w:rFonts w:ascii="Source Sans Pro" w:hAnsi="Source Sans Pro"/>
          <w:sz w:val="24"/>
          <w:szCs w:val="24"/>
        </w:rPr>
      </w:pPr>
    </w:p>
    <w:p w14:paraId="5B930633" w14:textId="77777777" w:rsidR="00934D39" w:rsidRDefault="00934D39" w:rsidP="00934D39">
      <w:pPr>
        <w:rPr>
          <w:rFonts w:ascii="Source Sans Pro" w:hAnsi="Source Sans Pro"/>
          <w:sz w:val="24"/>
          <w:szCs w:val="24"/>
        </w:rPr>
      </w:pPr>
    </w:p>
    <w:p w14:paraId="3261BB47" w14:textId="77777777" w:rsidR="00934D39" w:rsidRDefault="00934D39" w:rsidP="00934D39">
      <w:pPr>
        <w:rPr>
          <w:rFonts w:ascii="Source Sans Pro" w:hAnsi="Source Sans Pro"/>
          <w:sz w:val="24"/>
          <w:szCs w:val="24"/>
        </w:rPr>
      </w:pPr>
    </w:p>
    <w:p w14:paraId="6A5A6A15" w14:textId="77777777" w:rsidR="00934D39" w:rsidRPr="00F3320B" w:rsidRDefault="00934D39">
      <w:pPr>
        <w:pStyle w:val="ListParagraph"/>
        <w:numPr>
          <w:ilvl w:val="0"/>
          <w:numId w:val="49"/>
        </w:numPr>
        <w:rPr>
          <w:rFonts w:ascii="Source Sans Pro" w:hAnsi="Source Sans Pro"/>
          <w:sz w:val="24"/>
          <w:szCs w:val="24"/>
        </w:rPr>
      </w:pPr>
      <w:r w:rsidRPr="00F3320B">
        <w:rPr>
          <w:rFonts w:ascii="Source Sans Pro" w:hAnsi="Source Sans Pro"/>
          <w:sz w:val="24"/>
          <w:szCs w:val="24"/>
        </w:rPr>
        <w:t>What differences were there in the Waste Management plans based on facility designs?  </w:t>
      </w:r>
    </w:p>
    <w:p w14:paraId="29A498EC" w14:textId="77777777" w:rsidR="00934D39" w:rsidRDefault="00934D39" w:rsidP="00934D39">
      <w:pPr>
        <w:rPr>
          <w:rFonts w:ascii="Source Sans Pro" w:hAnsi="Source Sans Pro"/>
          <w:sz w:val="24"/>
          <w:szCs w:val="24"/>
        </w:rPr>
      </w:pPr>
    </w:p>
    <w:p w14:paraId="2A8B61CA" w14:textId="77777777" w:rsidR="00934D39" w:rsidRDefault="00934D39" w:rsidP="00934D39">
      <w:pPr>
        <w:rPr>
          <w:rFonts w:ascii="Source Sans Pro" w:hAnsi="Source Sans Pro"/>
          <w:sz w:val="24"/>
          <w:szCs w:val="24"/>
        </w:rPr>
      </w:pPr>
    </w:p>
    <w:p w14:paraId="403343DF" w14:textId="77777777" w:rsidR="00934D39" w:rsidRDefault="00934D39" w:rsidP="00934D39">
      <w:pPr>
        <w:rPr>
          <w:rFonts w:ascii="Source Sans Pro" w:hAnsi="Source Sans Pro"/>
          <w:sz w:val="24"/>
          <w:szCs w:val="24"/>
        </w:rPr>
      </w:pPr>
    </w:p>
    <w:p w14:paraId="09BF926A" w14:textId="77777777" w:rsidR="00934D39" w:rsidRDefault="00934D39" w:rsidP="00934D39">
      <w:pPr>
        <w:rPr>
          <w:rFonts w:ascii="Source Sans Pro" w:hAnsi="Source Sans Pro"/>
          <w:sz w:val="24"/>
          <w:szCs w:val="24"/>
        </w:rPr>
      </w:pPr>
    </w:p>
    <w:p w14:paraId="15609C2A" w14:textId="77777777" w:rsidR="00934D39" w:rsidRDefault="00934D39" w:rsidP="00934D39">
      <w:pPr>
        <w:rPr>
          <w:rFonts w:ascii="Source Sans Pro" w:hAnsi="Source Sans Pro"/>
          <w:sz w:val="24"/>
          <w:szCs w:val="24"/>
        </w:rPr>
      </w:pPr>
    </w:p>
    <w:p w14:paraId="3653BED1" w14:textId="77777777" w:rsidR="00934D39" w:rsidRDefault="00934D39" w:rsidP="00934D39">
      <w:pPr>
        <w:rPr>
          <w:rFonts w:ascii="Source Sans Pro" w:hAnsi="Source Sans Pro"/>
          <w:sz w:val="24"/>
          <w:szCs w:val="24"/>
        </w:rPr>
      </w:pPr>
    </w:p>
    <w:p w14:paraId="45CC1D4F" w14:textId="77777777" w:rsidR="00934D39" w:rsidRDefault="00934D39" w:rsidP="00934D39">
      <w:pPr>
        <w:rPr>
          <w:rFonts w:ascii="Source Sans Pro" w:hAnsi="Source Sans Pro"/>
          <w:sz w:val="24"/>
          <w:szCs w:val="24"/>
        </w:rPr>
      </w:pPr>
    </w:p>
    <w:p w14:paraId="428D412E" w14:textId="77777777" w:rsidR="00934D39" w:rsidRDefault="00934D39">
      <w:pPr>
        <w:pStyle w:val="ListParagraph"/>
        <w:numPr>
          <w:ilvl w:val="0"/>
          <w:numId w:val="49"/>
        </w:numPr>
        <w:rPr>
          <w:rFonts w:ascii="Source Sans Pro" w:hAnsi="Source Sans Pro"/>
          <w:sz w:val="24"/>
          <w:szCs w:val="24"/>
        </w:rPr>
      </w:pPr>
      <w:r w:rsidRPr="00F3320B">
        <w:rPr>
          <w:rFonts w:ascii="Source Sans Pro" w:hAnsi="Source Sans Pro"/>
          <w:sz w:val="24"/>
          <w:szCs w:val="24"/>
        </w:rPr>
        <w:t>Are there any cleaning and sanitation differences between the two based on facility type and design?  </w:t>
      </w:r>
    </w:p>
    <w:p w14:paraId="400A679D" w14:textId="77777777" w:rsidR="00934D39" w:rsidRPr="002219C4" w:rsidRDefault="00934D39" w:rsidP="00934D39">
      <w:pPr>
        <w:tabs>
          <w:tab w:val="left" w:pos="3440"/>
        </w:tabs>
        <w:rPr>
          <w:rFonts w:ascii="Source Sans Pro" w:hAnsi="Source Sans Pro"/>
          <w:sz w:val="24"/>
          <w:szCs w:val="24"/>
        </w:rPr>
      </w:pPr>
    </w:p>
    <w:p w14:paraId="0C343BB4" w14:textId="07C609CA" w:rsidR="00B31BB3" w:rsidRPr="00CF1CC8" w:rsidRDefault="00B31BB3" w:rsidP="009C6CE1">
      <w:pPr>
        <w:rPr>
          <w:rFonts w:ascii="Source Sans Pro" w:hAnsi="Source Sans Pro"/>
          <w:sz w:val="24"/>
          <w:szCs w:val="24"/>
        </w:rPr>
      </w:pPr>
      <w:r w:rsidRPr="00B31BB3">
        <w:rPr>
          <w:rFonts w:ascii="Source Sans Pro" w:hAnsi="Source Sans Pro"/>
          <w:sz w:val="24"/>
          <w:szCs w:val="24"/>
        </w:rPr>
        <w:t> </w:t>
      </w:r>
    </w:p>
    <w:sectPr w:rsidR="00B31BB3" w:rsidRPr="00CF1CC8" w:rsidSect="00934D39">
      <w:pgSz w:w="12240" w:h="15840"/>
      <w:pgMar w:top="1080" w:right="1080" w:bottom="1080" w:left="1080" w:header="720" w:footer="720" w:gutter="0"/>
      <w:pgNumType w:fmt="lowerLetter"/>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D99F82" w14:textId="77777777" w:rsidR="00F100C8" w:rsidRDefault="00F100C8" w:rsidP="00BE413F">
      <w:r>
        <w:separator/>
      </w:r>
    </w:p>
  </w:endnote>
  <w:endnote w:type="continuationSeparator" w:id="0">
    <w:p w14:paraId="796530B9" w14:textId="77777777" w:rsidR="00F100C8" w:rsidRDefault="00F100C8" w:rsidP="00BE4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ontserrat Light">
    <w:altName w:val="Calibri"/>
    <w:panose1 w:val="00000400000000000000"/>
    <w:charset w:val="4D"/>
    <w:family w:val="auto"/>
    <w:pitch w:val="variable"/>
    <w:sig w:usb0="2000020F" w:usb1="00000003" w:usb2="00000000" w:usb3="00000000" w:csb0="00000197" w:csb1="00000000"/>
  </w:font>
  <w:font w:name="Montserrat">
    <w:panose1 w:val="00000500000000000000"/>
    <w:charset w:val="4D"/>
    <w:family w:val="auto"/>
    <w:pitch w:val="variable"/>
    <w:sig w:usb0="A00002FF" w:usb1="4000207B" w:usb2="00000000" w:usb3="00000000" w:csb0="00000197" w:csb1="00000000"/>
  </w:font>
  <w:font w:name="Montserrat Medium">
    <w:altName w:val="Calibri"/>
    <w:panose1 w:val="00000600000000000000"/>
    <w:charset w:val="4D"/>
    <w:family w:val="auto"/>
    <w:pitch w:val="variable"/>
    <w:sig w:usb0="2000020F" w:usb1="00000003" w:usb2="00000000" w:usb3="00000000" w:csb0="00000197" w:csb1="00000000"/>
  </w:font>
  <w:font w:name="Times New Roman (Body CS)">
    <w:altName w:val="Times New Roman"/>
    <w:panose1 w:val="020B0604020202020204"/>
    <w:charset w:val="00"/>
    <w:family w:val="roman"/>
    <w:pitch w:val="default"/>
  </w:font>
  <w:font w:name="Source Sans Pro">
    <w:panose1 w:val="020B0503030403020204"/>
    <w:charset w:val="00"/>
    <w:family w:val="swiss"/>
    <w:pitch w:val="variable"/>
    <w:sig w:usb0="600002F7" w:usb1="02000001" w:usb2="00000000" w:usb3="00000000" w:csb0="0000019F" w:csb1="00000000"/>
  </w:font>
  <w:font w:name="Times New Roman (Headings CS)">
    <w:altName w:val="Times New Roman"/>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5962097"/>
      <w:docPartObj>
        <w:docPartGallery w:val="Page Numbers (Bottom of Page)"/>
        <w:docPartUnique/>
      </w:docPartObj>
    </w:sdtPr>
    <w:sdtContent>
      <w:p w14:paraId="133B082E" w14:textId="77777777" w:rsidR="00D478E5" w:rsidRDefault="00D478E5" w:rsidP="00986F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B5801C" w14:textId="77777777" w:rsidR="00C011DA" w:rsidRDefault="00C011DA" w:rsidP="00D478E5">
    <w:pPr>
      <w:pStyle w:val="Footer"/>
      <w:ind w:right="360"/>
      <w:rPr>
        <w:rStyle w:val="PageNumber"/>
      </w:rPr>
    </w:pPr>
  </w:p>
  <w:p w14:paraId="0000A33E" w14:textId="77777777" w:rsidR="00C011DA" w:rsidRDefault="00C011DA" w:rsidP="00BE41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E5EA14" w14:textId="586E42D2" w:rsidR="00986F07" w:rsidRPr="00986F07" w:rsidRDefault="00986F07" w:rsidP="00986F07">
    <w:pPr>
      <w:pStyle w:val="Footer"/>
      <w:framePr w:wrap="none" w:vAnchor="text" w:hAnchor="page" w:x="10836" w:y="208"/>
      <w:rPr>
        <w:rFonts w:ascii="Montserrat Medium" w:hAnsi="Montserrat Medium" w:cs="Times New Roman (Body CS)"/>
        <w:b/>
        <w:bCs/>
        <w:color w:val="87A67D"/>
        <w:spacing w:val="10"/>
        <w:szCs w:val="18"/>
      </w:rPr>
    </w:pPr>
  </w:p>
  <w:p w14:paraId="4C747C4D" w14:textId="56B4E7F7" w:rsidR="00D478E5" w:rsidRPr="00986F07" w:rsidRDefault="00D478E5" w:rsidP="00D478E5">
    <w:pPr>
      <w:ind w:right="360"/>
      <w:rPr>
        <w:rFonts w:ascii="Montserrat Medium" w:hAnsi="Montserrat Medium" w:cs="Times New Roman (Body CS)"/>
        <w:b/>
        <w:bCs/>
        <w:color w:val="87A67D"/>
        <w:spacing w:val="10"/>
        <w:sz w:val="18"/>
        <w:szCs w:val="18"/>
      </w:rPr>
    </w:pPr>
  </w:p>
  <w:p w14:paraId="2919AA1D" w14:textId="51D32090" w:rsidR="00D02EDF" w:rsidRPr="006C05C5" w:rsidRDefault="00D02EDF" w:rsidP="00D02EDF">
    <w:pPr>
      <w:pStyle w:val="Paragraph"/>
      <w:jc w:val="right"/>
      <w:rPr>
        <w:color w:val="21367A"/>
      </w:rPr>
    </w:pPr>
    <w:r w:rsidRPr="006C05C5">
      <w:rPr>
        <w:b/>
        <w:bCs/>
        <w:noProof/>
        <w:color w:val="21367A"/>
        <w:lang w:eastAsia="zh-CN"/>
      </w:rPr>
      <mc:AlternateContent>
        <mc:Choice Requires="wps">
          <w:drawing>
            <wp:anchor distT="0" distB="0" distL="118745" distR="118745" simplePos="0" relativeHeight="251659264" behindDoc="1" locked="0" layoutInCell="1" allowOverlap="0" wp14:anchorId="52C75F80" wp14:editId="5A5AC962">
              <wp:simplePos x="0" y="0"/>
              <wp:positionH relativeFrom="margin">
                <wp:posOffset>-1035050</wp:posOffset>
              </wp:positionH>
              <wp:positionV relativeFrom="page">
                <wp:posOffset>9869805</wp:posOffset>
              </wp:positionV>
              <wp:extent cx="8242935" cy="174625"/>
              <wp:effectExtent l="0" t="0" r="0" b="3175"/>
              <wp:wrapSquare wrapText="bothSides"/>
              <wp:docPr id="197" name="Rectangle 197"/>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72CDCA1F" w14:textId="77777777" w:rsidR="00D02EDF" w:rsidRDefault="00D02EDF" w:rsidP="00D02EDF">
                              <w:pPr>
                                <w:pStyle w:val="Header"/>
                              </w:pPr>
                              <w: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2C75F80" id="Rectangle 197" o:spid="_x0000_s1026" style="position:absolute;left:0;text-align:left;margin-left:-81.5pt;margin-top:777.15pt;width:649.05pt;height:13.75pt;z-index:-25165721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" o:allowoverlap="f" fillcolor="#3279bf" stroked="f">
              <v:textbox>
                <w:txbxContent>
                  <w:sdt>
                    <w:sdt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72CDCA1F" w14:textId="77777777" w:rsidR="00D02EDF" w:rsidRDefault="00D02EDF" w:rsidP="00D02EDF">
                        <w:pPr>
                          <w:pStyle w:val="Header"/>
                        </w:pPr>
                        <w:r>
                          <w:t xml:space="preserve">     </w:t>
                        </w:r>
                      </w:p>
                    </w:sdtContent>
                  </w:sdt>
                </w:txbxContent>
              </v:textbox>
              <w10:wrap type="square" anchorx="margin" anchory="page"/>
            </v:rect>
          </w:pict>
        </mc:Fallback>
      </mc:AlternateContent>
    </w:r>
    <w:r w:rsidR="0041063D">
      <w:rPr>
        <w:b/>
        <w:bCs/>
        <w:color w:val="21367A"/>
      </w:rPr>
      <w:t>ACTIVITY SHEET</w:t>
    </w:r>
    <w:r w:rsidRPr="006C05C5">
      <w:rPr>
        <w:color w:val="21367A"/>
      </w:rPr>
      <w:t xml:space="preserve"> | Lesson </w:t>
    </w:r>
    <w:r w:rsidR="003149AE">
      <w:rPr>
        <w:color w:val="21367A"/>
      </w:rPr>
      <w:t>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69840633"/>
      <w:docPartObj>
        <w:docPartGallery w:val="Page Numbers (Bottom of Page)"/>
        <w:docPartUnique/>
      </w:docPartObj>
    </w:sdtPr>
    <w:sdtContent>
      <w:p w14:paraId="280FC64F" w14:textId="77777777" w:rsidR="00934D39" w:rsidRDefault="00934D39" w:rsidP="00986F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379554" w14:textId="77777777" w:rsidR="00934D39" w:rsidRDefault="00934D39" w:rsidP="00D478E5">
    <w:pPr>
      <w:pStyle w:val="Footer"/>
      <w:ind w:right="360"/>
      <w:rPr>
        <w:rStyle w:val="PageNumber"/>
      </w:rPr>
    </w:pPr>
  </w:p>
  <w:p w14:paraId="6F6855B6" w14:textId="77777777" w:rsidR="00934D39" w:rsidRDefault="00934D39" w:rsidP="00BE41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32A9BD" w14:textId="77777777" w:rsidR="00934D39" w:rsidRPr="00986F07" w:rsidRDefault="00934D39" w:rsidP="00986F07">
    <w:pPr>
      <w:pStyle w:val="Footer"/>
      <w:framePr w:wrap="none" w:vAnchor="text" w:hAnchor="page" w:x="10836" w:y="208"/>
      <w:rPr>
        <w:rFonts w:ascii="Montserrat Medium" w:hAnsi="Montserrat Medium" w:cs="Times New Roman (Body CS)"/>
        <w:b/>
        <w:bCs/>
        <w:color w:val="87A67D"/>
        <w:spacing w:val="10"/>
        <w:szCs w:val="18"/>
      </w:rPr>
    </w:pPr>
  </w:p>
  <w:p w14:paraId="07A6B026" w14:textId="77777777" w:rsidR="00934D39" w:rsidRPr="00986F07" w:rsidRDefault="00934D39" w:rsidP="00D478E5">
    <w:pPr>
      <w:ind w:right="360"/>
      <w:rPr>
        <w:rFonts w:ascii="Montserrat Medium" w:hAnsi="Montserrat Medium" w:cs="Times New Roman (Body CS)"/>
        <w:b/>
        <w:bCs/>
        <w:color w:val="87A67D"/>
        <w:spacing w:val="10"/>
        <w:sz w:val="18"/>
        <w:szCs w:val="18"/>
      </w:rPr>
    </w:pPr>
  </w:p>
  <w:p w14:paraId="20C05848" w14:textId="77777777" w:rsidR="00934D39" w:rsidRPr="006C05C5" w:rsidRDefault="00934D39" w:rsidP="00D02EDF">
    <w:pPr>
      <w:pStyle w:val="Paragraph"/>
      <w:jc w:val="right"/>
      <w:rPr>
        <w:color w:val="21367A"/>
      </w:rPr>
    </w:pPr>
    <w:r w:rsidRPr="006C05C5">
      <w:rPr>
        <w:b/>
        <w:bCs/>
        <w:noProof/>
        <w:color w:val="21367A"/>
        <w:lang w:eastAsia="zh-CN"/>
      </w:rPr>
      <mc:AlternateContent>
        <mc:Choice Requires="wps">
          <w:drawing>
            <wp:anchor distT="0" distB="0" distL="118745" distR="118745" simplePos="0" relativeHeight="251661312" behindDoc="1" locked="0" layoutInCell="1" allowOverlap="0" wp14:anchorId="4F863608" wp14:editId="6AD3AE1D">
              <wp:simplePos x="0" y="0"/>
              <wp:positionH relativeFrom="margin">
                <wp:posOffset>-1035050</wp:posOffset>
              </wp:positionH>
              <wp:positionV relativeFrom="page">
                <wp:posOffset>9869805</wp:posOffset>
              </wp:positionV>
              <wp:extent cx="8242935" cy="174625"/>
              <wp:effectExtent l="0" t="0" r="0" b="3175"/>
              <wp:wrapSquare wrapText="bothSides"/>
              <wp:docPr id="436236042" name="Rectangle 436236042"/>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alias w:val="Title"/>
                            <w:tag w:val=""/>
                            <w:id w:val="77330488"/>
                            <w:showingPlcHdr/>
                            <w:dataBinding w:prefixMappings="xmlns:ns0='http://purl.org/dc/elements/1.1/' xmlns:ns1='http://schemas.openxmlformats.org/package/2006/metadata/core-properties' " w:xpath="/ns1:coreProperties[1]/ns0:title[1]" w:storeItemID="{6C3C8BC8-F283-45AE-878A-BAB7291924A1}"/>
                            <w:text/>
                          </w:sdtPr>
                          <w:sdtContent>
                            <w:p w14:paraId="7283B6C1" w14:textId="77777777" w:rsidR="00934D39" w:rsidRDefault="00934D39" w:rsidP="00D02EDF">
                              <w:pPr>
                                <w:pStyle w:val="Header"/>
                              </w:pPr>
                              <w: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F863608" id="Rectangle 436236042" o:spid="_x0000_s1027" style="position:absolute;left:0;text-align:left;margin-left:-81.5pt;margin-top:777.15pt;width:649.05pt;height:13.75pt;z-index:-251655168;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" o:allowoverlap="f" fillcolor="#3279bf" stroked="f">
              <v:textbox>
                <w:txbxContent>
                  <w:sdt>
                    <w:sdtPr>
                      <w:alias w:val="Title"/>
                      <w:tag w:val=""/>
                      <w:id w:val="77330488"/>
                      <w:showingPlcHdr/>
                      <w:dataBinding w:prefixMappings="xmlns:ns0='http://purl.org/dc/elements/1.1/' xmlns:ns1='http://schemas.openxmlformats.org/package/2006/metadata/core-properties' " w:xpath="/ns1:coreProperties[1]/ns0:title[1]" w:storeItemID="{6C3C8BC8-F283-45AE-878A-BAB7291924A1}"/>
                      <w:text/>
                    </w:sdtPr>
                    <w:sdtContent>
                      <w:p w14:paraId="7283B6C1" w14:textId="77777777" w:rsidR="00934D39" w:rsidRDefault="00934D39" w:rsidP="00D02EDF">
                        <w:pPr>
                          <w:pStyle w:val="Header"/>
                        </w:pPr>
                        <w:r>
                          <w:t xml:space="preserve">     </w:t>
                        </w:r>
                      </w:p>
                    </w:sdtContent>
                  </w:sdt>
                </w:txbxContent>
              </v:textbox>
              <w10:wrap type="square" anchorx="margin" anchory="page"/>
            </v:rect>
          </w:pict>
        </mc:Fallback>
      </mc:AlternateContent>
    </w:r>
    <w:r>
      <w:rPr>
        <w:b/>
        <w:bCs/>
        <w:color w:val="21367A"/>
      </w:rPr>
      <w:t>ACTIVITY SHEET</w:t>
    </w:r>
    <w:r w:rsidRPr="006C05C5">
      <w:rPr>
        <w:color w:val="21367A"/>
      </w:rPr>
      <w:t xml:space="preserve"> | Lesson </w:t>
    </w:r>
    <w:r>
      <w:rPr>
        <w:color w:val="21367A"/>
      </w:rPr>
      <w:t>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852AF7" w14:textId="77777777" w:rsidR="00F100C8" w:rsidRDefault="00F100C8" w:rsidP="00BE413F">
      <w:r>
        <w:separator/>
      </w:r>
    </w:p>
  </w:footnote>
  <w:footnote w:type="continuationSeparator" w:id="0">
    <w:p w14:paraId="0F81C50A" w14:textId="77777777" w:rsidR="00F100C8" w:rsidRDefault="00F100C8" w:rsidP="00BE4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D05C86" w14:textId="7D34D844" w:rsidR="00D478E5" w:rsidRPr="006C05C5" w:rsidRDefault="003149AE" w:rsidP="00E166B9">
    <w:pPr>
      <w:rPr>
        <w:color w:val="21367A"/>
      </w:rPr>
    </w:pPr>
    <w:r>
      <w:rPr>
        <w:rFonts w:ascii="Montserrat Medium" w:hAnsi="Montserrat Medium" w:cs="Times New Roman (Body CS)"/>
        <w:b/>
        <w:bCs/>
        <w:color w:val="21367A"/>
        <w:spacing w:val="120"/>
        <w:szCs w:val="26"/>
      </w:rPr>
      <w:t>MANAGING BEEF CATTLE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A8283F" w14:textId="77777777" w:rsidR="00934D39" w:rsidRPr="006C05C5" w:rsidRDefault="00934D39" w:rsidP="00E166B9">
    <w:pPr>
      <w:rPr>
        <w:color w:val="21367A"/>
      </w:rPr>
    </w:pPr>
    <w:r>
      <w:rPr>
        <w:rFonts w:ascii="Montserrat Medium" w:hAnsi="Montserrat Medium" w:cs="Times New Roman (Body CS)"/>
        <w:b/>
        <w:bCs/>
        <w:color w:val="21367A"/>
        <w:spacing w:val="120"/>
        <w:szCs w:val="26"/>
      </w:rPr>
      <w:t>MANAGING BEEF CATTLE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82F2E"/>
    <w:multiLevelType w:val="multilevel"/>
    <w:tmpl w:val="472E4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1B59B3"/>
    <w:multiLevelType w:val="multilevel"/>
    <w:tmpl w:val="BE16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E444E4"/>
    <w:multiLevelType w:val="multilevel"/>
    <w:tmpl w:val="5EDA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0D25D6"/>
    <w:multiLevelType w:val="multilevel"/>
    <w:tmpl w:val="7EA858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E9F2CE6"/>
    <w:multiLevelType w:val="multilevel"/>
    <w:tmpl w:val="66CCF6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EB85182"/>
    <w:multiLevelType w:val="multilevel"/>
    <w:tmpl w:val="7ECA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D28"/>
    <w:multiLevelType w:val="multilevel"/>
    <w:tmpl w:val="0A50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9F419E"/>
    <w:multiLevelType w:val="multilevel"/>
    <w:tmpl w:val="1AE6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3E5E79"/>
    <w:multiLevelType w:val="multilevel"/>
    <w:tmpl w:val="06962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341B95"/>
    <w:multiLevelType w:val="multilevel"/>
    <w:tmpl w:val="C35C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A25DE9"/>
    <w:multiLevelType w:val="multilevel"/>
    <w:tmpl w:val="E0C23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B94AE3"/>
    <w:multiLevelType w:val="multilevel"/>
    <w:tmpl w:val="36F475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337728"/>
    <w:multiLevelType w:val="multilevel"/>
    <w:tmpl w:val="1F3EF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9B03F5"/>
    <w:multiLevelType w:val="multilevel"/>
    <w:tmpl w:val="E896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EE36B8"/>
    <w:multiLevelType w:val="multilevel"/>
    <w:tmpl w:val="E6783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992A7A"/>
    <w:multiLevelType w:val="multilevel"/>
    <w:tmpl w:val="BEE83B9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255003"/>
    <w:multiLevelType w:val="multilevel"/>
    <w:tmpl w:val="8BB6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B95639"/>
    <w:multiLevelType w:val="multilevel"/>
    <w:tmpl w:val="165E64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A965CA"/>
    <w:multiLevelType w:val="multilevel"/>
    <w:tmpl w:val="7CE25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A8449D2"/>
    <w:multiLevelType w:val="multilevel"/>
    <w:tmpl w:val="9CD6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AA83A5B"/>
    <w:multiLevelType w:val="multilevel"/>
    <w:tmpl w:val="CF58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8F50FF"/>
    <w:multiLevelType w:val="multilevel"/>
    <w:tmpl w:val="0398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F7F60CC"/>
    <w:multiLevelType w:val="multilevel"/>
    <w:tmpl w:val="8BB8B3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308924BE"/>
    <w:multiLevelType w:val="multilevel"/>
    <w:tmpl w:val="3B467A7C"/>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0FE310E"/>
    <w:multiLevelType w:val="multilevel"/>
    <w:tmpl w:val="42A65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2B91FC4"/>
    <w:multiLevelType w:val="multilevel"/>
    <w:tmpl w:val="B80C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2BF0538"/>
    <w:multiLevelType w:val="hybridMultilevel"/>
    <w:tmpl w:val="69929266"/>
    <w:lvl w:ilvl="0" w:tplc="BB6250D4">
      <w:start w:val="1"/>
      <w:numFmt w:val="decimal"/>
      <w:pStyle w:val="NumberswithSpac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486695"/>
    <w:multiLevelType w:val="multilevel"/>
    <w:tmpl w:val="3A3C8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D4C4189"/>
    <w:multiLevelType w:val="multilevel"/>
    <w:tmpl w:val="D736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FB301A2"/>
    <w:multiLevelType w:val="multilevel"/>
    <w:tmpl w:val="AA1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F925D0"/>
    <w:multiLevelType w:val="multilevel"/>
    <w:tmpl w:val="CE52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29F1C8E"/>
    <w:multiLevelType w:val="multilevel"/>
    <w:tmpl w:val="4B78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35A2672"/>
    <w:multiLevelType w:val="multilevel"/>
    <w:tmpl w:val="3B96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4B463A6"/>
    <w:multiLevelType w:val="multilevel"/>
    <w:tmpl w:val="3328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E585E0B"/>
    <w:multiLevelType w:val="multilevel"/>
    <w:tmpl w:val="3ED2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0772C05"/>
    <w:multiLevelType w:val="multilevel"/>
    <w:tmpl w:val="C876F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32253D"/>
    <w:multiLevelType w:val="multilevel"/>
    <w:tmpl w:val="8758E4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57CB5F44"/>
    <w:multiLevelType w:val="multilevel"/>
    <w:tmpl w:val="140C5E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5C7F32CF"/>
    <w:multiLevelType w:val="multilevel"/>
    <w:tmpl w:val="E39C6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0811210"/>
    <w:multiLevelType w:val="multilevel"/>
    <w:tmpl w:val="68589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0FC7E30"/>
    <w:multiLevelType w:val="multilevel"/>
    <w:tmpl w:val="805C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4CC26BD"/>
    <w:multiLevelType w:val="multilevel"/>
    <w:tmpl w:val="97726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ABA237F"/>
    <w:multiLevelType w:val="multilevel"/>
    <w:tmpl w:val="CFA0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F097D8A"/>
    <w:multiLevelType w:val="multilevel"/>
    <w:tmpl w:val="DB0AA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F596D4E"/>
    <w:multiLevelType w:val="multilevel"/>
    <w:tmpl w:val="48B600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04F5710"/>
    <w:multiLevelType w:val="multilevel"/>
    <w:tmpl w:val="9DD0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24D552E"/>
    <w:multiLevelType w:val="multilevel"/>
    <w:tmpl w:val="04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5440595"/>
    <w:multiLevelType w:val="multilevel"/>
    <w:tmpl w:val="9EC6B3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86406A"/>
    <w:multiLevelType w:val="multilevel"/>
    <w:tmpl w:val="A9D00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98919817">
    <w:abstractNumId w:val="26"/>
  </w:num>
  <w:num w:numId="2" w16cid:durableId="1438940013">
    <w:abstractNumId w:val="15"/>
  </w:num>
  <w:num w:numId="3" w16cid:durableId="1013342000">
    <w:abstractNumId w:val="23"/>
  </w:num>
  <w:num w:numId="4" w16cid:durableId="1016419584">
    <w:abstractNumId w:val="46"/>
  </w:num>
  <w:num w:numId="5" w16cid:durableId="813565694">
    <w:abstractNumId w:val="8"/>
  </w:num>
  <w:num w:numId="6" w16cid:durableId="1186405155">
    <w:abstractNumId w:val="11"/>
  </w:num>
  <w:num w:numId="7" w16cid:durableId="35812450">
    <w:abstractNumId w:val="44"/>
  </w:num>
  <w:num w:numId="8" w16cid:durableId="696733102">
    <w:abstractNumId w:val="39"/>
  </w:num>
  <w:num w:numId="9" w16cid:durableId="1061951104">
    <w:abstractNumId w:val="38"/>
  </w:num>
  <w:num w:numId="10" w16cid:durableId="1221675041">
    <w:abstractNumId w:val="36"/>
  </w:num>
  <w:num w:numId="11" w16cid:durableId="556598222">
    <w:abstractNumId w:val="22"/>
  </w:num>
  <w:num w:numId="12" w16cid:durableId="988020963">
    <w:abstractNumId w:val="3"/>
  </w:num>
  <w:num w:numId="13" w16cid:durableId="646858288">
    <w:abstractNumId w:val="13"/>
  </w:num>
  <w:num w:numId="14" w16cid:durableId="1985506325">
    <w:abstractNumId w:val="5"/>
  </w:num>
  <w:num w:numId="15" w16cid:durableId="1514687916">
    <w:abstractNumId w:val="27"/>
  </w:num>
  <w:num w:numId="16" w16cid:durableId="1286500025">
    <w:abstractNumId w:val="42"/>
  </w:num>
  <w:num w:numId="17" w16cid:durableId="609820680">
    <w:abstractNumId w:val="2"/>
  </w:num>
  <w:num w:numId="18" w16cid:durableId="449594746">
    <w:abstractNumId w:val="21"/>
  </w:num>
  <w:num w:numId="19" w16cid:durableId="1543202562">
    <w:abstractNumId w:val="7"/>
  </w:num>
  <w:num w:numId="20" w16cid:durableId="1211191548">
    <w:abstractNumId w:val="16"/>
  </w:num>
  <w:num w:numId="21" w16cid:durableId="1898130642">
    <w:abstractNumId w:val="35"/>
  </w:num>
  <w:num w:numId="22" w16cid:durableId="1580745922">
    <w:abstractNumId w:val="10"/>
  </w:num>
  <w:num w:numId="23" w16cid:durableId="709764515">
    <w:abstractNumId w:val="6"/>
  </w:num>
  <w:num w:numId="24" w16cid:durableId="2125535890">
    <w:abstractNumId w:val="12"/>
  </w:num>
  <w:num w:numId="25" w16cid:durableId="354769595">
    <w:abstractNumId w:val="14"/>
  </w:num>
  <w:num w:numId="26" w16cid:durableId="639191753">
    <w:abstractNumId w:val="34"/>
  </w:num>
  <w:num w:numId="27" w16cid:durableId="875044802">
    <w:abstractNumId w:val="33"/>
  </w:num>
  <w:num w:numId="28" w16cid:durableId="452214196">
    <w:abstractNumId w:val="40"/>
  </w:num>
  <w:num w:numId="29" w16cid:durableId="1025983547">
    <w:abstractNumId w:val="19"/>
  </w:num>
  <w:num w:numId="30" w16cid:durableId="1481341022">
    <w:abstractNumId w:val="28"/>
  </w:num>
  <w:num w:numId="31" w16cid:durableId="1482847352">
    <w:abstractNumId w:val="25"/>
  </w:num>
  <w:num w:numId="32" w16cid:durableId="1165127942">
    <w:abstractNumId w:val="1"/>
  </w:num>
  <w:num w:numId="33" w16cid:durableId="903221028">
    <w:abstractNumId w:val="9"/>
  </w:num>
  <w:num w:numId="34" w16cid:durableId="1874657465">
    <w:abstractNumId w:val="32"/>
  </w:num>
  <w:num w:numId="35" w16cid:durableId="641810163">
    <w:abstractNumId w:val="48"/>
  </w:num>
  <w:num w:numId="36" w16cid:durableId="1598706548">
    <w:abstractNumId w:val="37"/>
  </w:num>
  <w:num w:numId="37" w16cid:durableId="29647557">
    <w:abstractNumId w:val="4"/>
  </w:num>
  <w:num w:numId="38" w16cid:durableId="1203203184">
    <w:abstractNumId w:val="30"/>
  </w:num>
  <w:num w:numId="39" w16cid:durableId="2030640111">
    <w:abstractNumId w:val="18"/>
  </w:num>
  <w:num w:numId="40" w16cid:durableId="870074428">
    <w:abstractNumId w:val="31"/>
  </w:num>
  <w:num w:numId="41" w16cid:durableId="455762484">
    <w:abstractNumId w:val="45"/>
  </w:num>
  <w:num w:numId="42" w16cid:durableId="516771967">
    <w:abstractNumId w:val="29"/>
  </w:num>
  <w:num w:numId="43" w16cid:durableId="165675962">
    <w:abstractNumId w:val="0"/>
  </w:num>
  <w:num w:numId="44" w16cid:durableId="770472269">
    <w:abstractNumId w:val="20"/>
  </w:num>
  <w:num w:numId="45" w16cid:durableId="1487480123">
    <w:abstractNumId w:val="24"/>
  </w:num>
  <w:num w:numId="46" w16cid:durableId="1130784631">
    <w:abstractNumId w:val="17"/>
  </w:num>
  <w:num w:numId="47" w16cid:durableId="1624464527">
    <w:abstractNumId w:val="41"/>
  </w:num>
  <w:num w:numId="48" w16cid:durableId="472143882">
    <w:abstractNumId w:val="47"/>
  </w:num>
  <w:num w:numId="49" w16cid:durableId="1302493882">
    <w:abstractNumId w:val="43"/>
  </w:num>
  <w:numIdMacAtCleanup w:val="4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248"/>
    <w:rsid w:val="00022255"/>
    <w:rsid w:val="000309CD"/>
    <w:rsid w:val="0003620B"/>
    <w:rsid w:val="000370FA"/>
    <w:rsid w:val="0004319E"/>
    <w:rsid w:val="000546EA"/>
    <w:rsid w:val="00071033"/>
    <w:rsid w:val="00092B4F"/>
    <w:rsid w:val="000C06E5"/>
    <w:rsid w:val="000C0E05"/>
    <w:rsid w:val="000E4E08"/>
    <w:rsid w:val="000E6CCC"/>
    <w:rsid w:val="000F4B75"/>
    <w:rsid w:val="0010595F"/>
    <w:rsid w:val="00113613"/>
    <w:rsid w:val="0011404C"/>
    <w:rsid w:val="00126246"/>
    <w:rsid w:val="001273E6"/>
    <w:rsid w:val="001C59AE"/>
    <w:rsid w:val="001D19DB"/>
    <w:rsid w:val="0021267F"/>
    <w:rsid w:val="00220255"/>
    <w:rsid w:val="00234CF1"/>
    <w:rsid w:val="00250851"/>
    <w:rsid w:val="00263EA5"/>
    <w:rsid w:val="0028459D"/>
    <w:rsid w:val="002A26A3"/>
    <w:rsid w:val="002B7C34"/>
    <w:rsid w:val="002C10A9"/>
    <w:rsid w:val="002C1A27"/>
    <w:rsid w:val="002C6A2B"/>
    <w:rsid w:val="002D405D"/>
    <w:rsid w:val="002D4D55"/>
    <w:rsid w:val="002E0B9C"/>
    <w:rsid w:val="002F69EE"/>
    <w:rsid w:val="00304014"/>
    <w:rsid w:val="003066E8"/>
    <w:rsid w:val="003149AE"/>
    <w:rsid w:val="00317FCB"/>
    <w:rsid w:val="00320EB6"/>
    <w:rsid w:val="00366C36"/>
    <w:rsid w:val="00387595"/>
    <w:rsid w:val="00397179"/>
    <w:rsid w:val="003A4F67"/>
    <w:rsid w:val="003B0154"/>
    <w:rsid w:val="003D37D2"/>
    <w:rsid w:val="003E0FA4"/>
    <w:rsid w:val="003E1AAB"/>
    <w:rsid w:val="003F2DAC"/>
    <w:rsid w:val="003F71B2"/>
    <w:rsid w:val="00404742"/>
    <w:rsid w:val="00410303"/>
    <w:rsid w:val="0041063D"/>
    <w:rsid w:val="0042330E"/>
    <w:rsid w:val="00434793"/>
    <w:rsid w:val="004539FE"/>
    <w:rsid w:val="00460DEC"/>
    <w:rsid w:val="00473DE0"/>
    <w:rsid w:val="004A254D"/>
    <w:rsid w:val="004C0672"/>
    <w:rsid w:val="004D135D"/>
    <w:rsid w:val="004E1948"/>
    <w:rsid w:val="004F7A37"/>
    <w:rsid w:val="00501CD4"/>
    <w:rsid w:val="005354A6"/>
    <w:rsid w:val="00536433"/>
    <w:rsid w:val="005627CC"/>
    <w:rsid w:val="00584531"/>
    <w:rsid w:val="005C2EA5"/>
    <w:rsid w:val="006214B9"/>
    <w:rsid w:val="00677BD9"/>
    <w:rsid w:val="006C05C5"/>
    <w:rsid w:val="006D3B69"/>
    <w:rsid w:val="006F100F"/>
    <w:rsid w:val="006F1A93"/>
    <w:rsid w:val="006F6EFB"/>
    <w:rsid w:val="0070172C"/>
    <w:rsid w:val="007023F1"/>
    <w:rsid w:val="00710D10"/>
    <w:rsid w:val="0073598C"/>
    <w:rsid w:val="007606F8"/>
    <w:rsid w:val="00787AD4"/>
    <w:rsid w:val="007A1284"/>
    <w:rsid w:val="007A3F2C"/>
    <w:rsid w:val="007A7034"/>
    <w:rsid w:val="007B516C"/>
    <w:rsid w:val="007C0C18"/>
    <w:rsid w:val="007F3C3A"/>
    <w:rsid w:val="007F713D"/>
    <w:rsid w:val="00806906"/>
    <w:rsid w:val="00860395"/>
    <w:rsid w:val="0089287B"/>
    <w:rsid w:val="008C28B8"/>
    <w:rsid w:val="008F06C6"/>
    <w:rsid w:val="008F1A43"/>
    <w:rsid w:val="009273B1"/>
    <w:rsid w:val="00931290"/>
    <w:rsid w:val="00934D39"/>
    <w:rsid w:val="00942758"/>
    <w:rsid w:val="00952222"/>
    <w:rsid w:val="009767F5"/>
    <w:rsid w:val="00985F04"/>
    <w:rsid w:val="00986F07"/>
    <w:rsid w:val="009A7565"/>
    <w:rsid w:val="009B63D6"/>
    <w:rsid w:val="009C53B2"/>
    <w:rsid w:val="009C5CF8"/>
    <w:rsid w:val="009C6CE1"/>
    <w:rsid w:val="009E0252"/>
    <w:rsid w:val="009E2EEB"/>
    <w:rsid w:val="009E46E0"/>
    <w:rsid w:val="009F3EEE"/>
    <w:rsid w:val="00A06EE5"/>
    <w:rsid w:val="00A10FE8"/>
    <w:rsid w:val="00A12E3C"/>
    <w:rsid w:val="00A25160"/>
    <w:rsid w:val="00A430F2"/>
    <w:rsid w:val="00A72901"/>
    <w:rsid w:val="00A73E3E"/>
    <w:rsid w:val="00A76B4B"/>
    <w:rsid w:val="00A85BCE"/>
    <w:rsid w:val="00A872AA"/>
    <w:rsid w:val="00AA2A24"/>
    <w:rsid w:val="00AA2C4F"/>
    <w:rsid w:val="00AB375F"/>
    <w:rsid w:val="00AC7712"/>
    <w:rsid w:val="00AD1DE5"/>
    <w:rsid w:val="00AE2FA4"/>
    <w:rsid w:val="00AE3ACC"/>
    <w:rsid w:val="00B02F96"/>
    <w:rsid w:val="00B238EB"/>
    <w:rsid w:val="00B31BB3"/>
    <w:rsid w:val="00B41FA8"/>
    <w:rsid w:val="00B50369"/>
    <w:rsid w:val="00B50E81"/>
    <w:rsid w:val="00B5102D"/>
    <w:rsid w:val="00B67804"/>
    <w:rsid w:val="00B95A08"/>
    <w:rsid w:val="00BA1901"/>
    <w:rsid w:val="00BA79FA"/>
    <w:rsid w:val="00BB1FA8"/>
    <w:rsid w:val="00BB5018"/>
    <w:rsid w:val="00BD0CF1"/>
    <w:rsid w:val="00BE2198"/>
    <w:rsid w:val="00BE413F"/>
    <w:rsid w:val="00BE42E7"/>
    <w:rsid w:val="00C011DA"/>
    <w:rsid w:val="00C17D14"/>
    <w:rsid w:val="00C403E9"/>
    <w:rsid w:val="00C62896"/>
    <w:rsid w:val="00C81DCD"/>
    <w:rsid w:val="00CB507F"/>
    <w:rsid w:val="00CC3C26"/>
    <w:rsid w:val="00CC5515"/>
    <w:rsid w:val="00CE0A8C"/>
    <w:rsid w:val="00CF1CC8"/>
    <w:rsid w:val="00CF5374"/>
    <w:rsid w:val="00CF72C3"/>
    <w:rsid w:val="00CF7783"/>
    <w:rsid w:val="00D02EDF"/>
    <w:rsid w:val="00D06A1A"/>
    <w:rsid w:val="00D2756C"/>
    <w:rsid w:val="00D33B44"/>
    <w:rsid w:val="00D351CE"/>
    <w:rsid w:val="00D35E24"/>
    <w:rsid w:val="00D478E5"/>
    <w:rsid w:val="00D60F4F"/>
    <w:rsid w:val="00D7428F"/>
    <w:rsid w:val="00D77D79"/>
    <w:rsid w:val="00DB6032"/>
    <w:rsid w:val="00DD1A62"/>
    <w:rsid w:val="00DD3D01"/>
    <w:rsid w:val="00DD5251"/>
    <w:rsid w:val="00DE2198"/>
    <w:rsid w:val="00DF66F5"/>
    <w:rsid w:val="00DF7875"/>
    <w:rsid w:val="00E146B4"/>
    <w:rsid w:val="00E166B9"/>
    <w:rsid w:val="00E55C9B"/>
    <w:rsid w:val="00E71AF4"/>
    <w:rsid w:val="00E722C0"/>
    <w:rsid w:val="00EA2443"/>
    <w:rsid w:val="00EB0FAE"/>
    <w:rsid w:val="00EB510C"/>
    <w:rsid w:val="00EF3CD6"/>
    <w:rsid w:val="00F100C8"/>
    <w:rsid w:val="00F222DE"/>
    <w:rsid w:val="00F26416"/>
    <w:rsid w:val="00F302CF"/>
    <w:rsid w:val="00F32625"/>
    <w:rsid w:val="00F444C6"/>
    <w:rsid w:val="00F6476A"/>
    <w:rsid w:val="00F679FB"/>
    <w:rsid w:val="00F81F9F"/>
    <w:rsid w:val="00F96D6D"/>
    <w:rsid w:val="00F974B1"/>
    <w:rsid w:val="00FA6586"/>
    <w:rsid w:val="00FA743E"/>
    <w:rsid w:val="00FB3F73"/>
    <w:rsid w:val="00FC3804"/>
    <w:rsid w:val="00FC6815"/>
    <w:rsid w:val="00FE1954"/>
    <w:rsid w:val="00FF0248"/>
    <w:rsid w:val="00FF1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71F7F"/>
  <w15:chartTrackingRefBased/>
  <w15:docId w15:val="{2C6851F0-1986-6F42-A536-C98C3715F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9CD"/>
    <w:pPr>
      <w:spacing w:before="200" w:after="200"/>
    </w:pPr>
    <w:rPr>
      <w:rFonts w:ascii="Montserrat Light" w:hAnsi="Montserrat Light"/>
      <w:sz w:val="22"/>
      <w:szCs w:val="22"/>
    </w:rPr>
  </w:style>
  <w:style w:type="paragraph" w:styleId="Heading1">
    <w:name w:val="heading 1"/>
    <w:basedOn w:val="Normal"/>
    <w:next w:val="Normal"/>
    <w:link w:val="Heading1Char"/>
    <w:uiPriority w:val="9"/>
    <w:qFormat/>
    <w:rsid w:val="004E1948"/>
    <w:pPr>
      <w:keepNext/>
      <w:keepLines/>
      <w:spacing w:before="0" w:after="240"/>
      <w:outlineLvl w:val="0"/>
    </w:pPr>
    <w:rPr>
      <w:rFonts w:ascii="Montserrat" w:eastAsiaTheme="majorEastAsia" w:hAnsi="Montserrat" w:cstheme="majorBidi"/>
      <w:color w:val="0E406F" w:themeColor="accent1" w:themeShade="BF"/>
      <w:sz w:val="44"/>
      <w:szCs w:val="44"/>
    </w:rPr>
  </w:style>
  <w:style w:type="paragraph" w:styleId="Heading2">
    <w:name w:val="heading 2"/>
    <w:basedOn w:val="Normal"/>
    <w:next w:val="Normal"/>
    <w:link w:val="Heading2Char"/>
    <w:uiPriority w:val="9"/>
    <w:unhideWhenUsed/>
    <w:qFormat/>
    <w:rsid w:val="00D478E5"/>
    <w:pPr>
      <w:keepNext/>
      <w:keepLines/>
      <w:spacing w:before="280" w:after="240"/>
      <w:outlineLvl w:val="1"/>
    </w:pPr>
    <w:rPr>
      <w:rFonts w:eastAsiaTheme="majorEastAsia" w:cstheme="majorBidi"/>
      <w:color w:val="0E406F" w:themeColor="accent1" w:themeShade="BF"/>
      <w:sz w:val="36"/>
      <w:szCs w:val="36"/>
    </w:rPr>
  </w:style>
  <w:style w:type="paragraph" w:styleId="Heading3">
    <w:name w:val="heading 3"/>
    <w:basedOn w:val="Heading2"/>
    <w:next w:val="Normal"/>
    <w:link w:val="Heading3Char"/>
    <w:uiPriority w:val="9"/>
    <w:unhideWhenUsed/>
    <w:qFormat/>
    <w:rsid w:val="00D478E5"/>
    <w:pPr>
      <w:outlineLvl w:val="2"/>
    </w:pPr>
    <w:rPr>
      <w:sz w:val="32"/>
      <w:szCs w:val="32"/>
    </w:rPr>
  </w:style>
  <w:style w:type="paragraph" w:styleId="Heading4">
    <w:name w:val="heading 4"/>
    <w:basedOn w:val="Normal"/>
    <w:next w:val="Normal"/>
    <w:link w:val="Heading4Char"/>
    <w:uiPriority w:val="9"/>
    <w:unhideWhenUsed/>
    <w:qFormat/>
    <w:rsid w:val="000309CD"/>
    <w:pPr>
      <w:spacing w:before="480" w:after="240"/>
      <w:outlineLvl w:val="3"/>
    </w:pPr>
    <w:rPr>
      <w:rFonts w:ascii="Montserrat Medium" w:hAnsi="Montserrat Medium" w:cs="Times New Roman (Body CS)"/>
      <w:color w:val="247EBE" w:themeColor="accent4"/>
      <w:spacing w:val="10"/>
      <w:sz w:val="28"/>
    </w:rPr>
  </w:style>
  <w:style w:type="paragraph" w:styleId="Heading5">
    <w:name w:val="heading 5"/>
    <w:basedOn w:val="Heading4"/>
    <w:next w:val="Normal"/>
    <w:link w:val="Heading5Char"/>
    <w:uiPriority w:val="9"/>
    <w:unhideWhenUsed/>
    <w:qFormat/>
    <w:rsid w:val="00D478E5"/>
    <w:pPr>
      <w:spacing w:before="240"/>
      <w:outlineLvl w:val="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BE413F"/>
    <w:pPr>
      <w:pBdr>
        <w:top w:val="single" w:sz="4" w:space="10" w:color="135695" w:themeColor="accent1"/>
        <w:bottom w:val="single" w:sz="4" w:space="10" w:color="135695" w:themeColor="accent1"/>
      </w:pBdr>
      <w:spacing w:before="360" w:after="360"/>
      <w:ind w:left="864" w:right="864"/>
      <w:jc w:val="center"/>
    </w:pPr>
    <w:rPr>
      <w:i/>
      <w:iCs/>
      <w:color w:val="135695" w:themeColor="accent1"/>
    </w:rPr>
  </w:style>
  <w:style w:type="character" w:customStyle="1" w:styleId="IntenseQuoteChar">
    <w:name w:val="Intense Quote Char"/>
    <w:basedOn w:val="DefaultParagraphFont"/>
    <w:link w:val="IntenseQuote"/>
    <w:uiPriority w:val="30"/>
    <w:rsid w:val="00BE413F"/>
    <w:rPr>
      <w:rFonts w:ascii="Montserrat Light" w:hAnsi="Montserrat Light"/>
      <w:i/>
      <w:iCs/>
      <w:color w:val="135695" w:themeColor="accent1"/>
      <w:sz w:val="22"/>
      <w:szCs w:val="22"/>
    </w:rPr>
  </w:style>
  <w:style w:type="paragraph" w:styleId="Footer">
    <w:name w:val="footer"/>
    <w:basedOn w:val="Normal"/>
    <w:link w:val="FooterChar"/>
    <w:uiPriority w:val="99"/>
    <w:unhideWhenUsed/>
    <w:rsid w:val="00BE413F"/>
    <w:pPr>
      <w:tabs>
        <w:tab w:val="center" w:pos="4680"/>
        <w:tab w:val="right" w:pos="9360"/>
      </w:tabs>
    </w:pPr>
    <w:rPr>
      <w:sz w:val="18"/>
    </w:rPr>
  </w:style>
  <w:style w:type="character" w:customStyle="1" w:styleId="FooterChar">
    <w:name w:val="Footer Char"/>
    <w:basedOn w:val="DefaultParagraphFont"/>
    <w:link w:val="Footer"/>
    <w:uiPriority w:val="99"/>
    <w:rsid w:val="00BE413F"/>
    <w:rPr>
      <w:rFonts w:ascii="Montserrat Light" w:hAnsi="Montserrat Light"/>
      <w:sz w:val="18"/>
      <w:szCs w:val="22"/>
    </w:rPr>
  </w:style>
  <w:style w:type="character" w:styleId="PageNumber">
    <w:name w:val="page number"/>
    <w:basedOn w:val="DefaultParagraphFont"/>
    <w:uiPriority w:val="99"/>
    <w:semiHidden/>
    <w:unhideWhenUsed/>
    <w:rsid w:val="00C011DA"/>
  </w:style>
  <w:style w:type="table" w:styleId="TableGrid">
    <w:name w:val="Table Grid"/>
    <w:basedOn w:val="TableNormal"/>
    <w:uiPriority w:val="59"/>
    <w:rsid w:val="002E0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E413F"/>
    <w:pPr>
      <w:spacing w:after="120"/>
    </w:pPr>
    <w:rPr>
      <w:sz w:val="48"/>
      <w:szCs w:val="48"/>
    </w:rPr>
  </w:style>
  <w:style w:type="character" w:customStyle="1" w:styleId="TitleChar">
    <w:name w:val="Title Char"/>
    <w:basedOn w:val="DefaultParagraphFont"/>
    <w:link w:val="Title"/>
    <w:uiPriority w:val="10"/>
    <w:rsid w:val="00BE413F"/>
    <w:rPr>
      <w:rFonts w:ascii="Montserrat Light" w:hAnsi="Montserrat Light"/>
      <w:sz w:val="48"/>
      <w:szCs w:val="48"/>
    </w:rPr>
  </w:style>
  <w:style w:type="paragraph" w:styleId="Subtitle">
    <w:name w:val="Subtitle"/>
    <w:basedOn w:val="Normal"/>
    <w:next w:val="Normal"/>
    <w:link w:val="SubtitleChar"/>
    <w:uiPriority w:val="11"/>
    <w:qFormat/>
    <w:rsid w:val="00BE413F"/>
    <w:rPr>
      <w:rFonts w:ascii="Montserrat" w:hAnsi="Montserrat"/>
    </w:rPr>
  </w:style>
  <w:style w:type="character" w:customStyle="1" w:styleId="SubtitleChar">
    <w:name w:val="Subtitle Char"/>
    <w:basedOn w:val="DefaultParagraphFont"/>
    <w:link w:val="Subtitle"/>
    <w:uiPriority w:val="11"/>
    <w:rsid w:val="00BE413F"/>
    <w:rPr>
      <w:rFonts w:ascii="Montserrat" w:hAnsi="Montserrat"/>
      <w:sz w:val="22"/>
      <w:szCs w:val="22"/>
    </w:rPr>
  </w:style>
  <w:style w:type="character" w:styleId="Strong">
    <w:name w:val="Strong"/>
    <w:uiPriority w:val="22"/>
    <w:qFormat/>
    <w:rsid w:val="00BE413F"/>
    <w:rPr>
      <w:rFonts w:ascii="Montserrat" w:hAnsi="Montserrat"/>
      <w:b/>
      <w:bCs/>
    </w:rPr>
  </w:style>
  <w:style w:type="paragraph" w:styleId="Quote">
    <w:name w:val="Quote"/>
    <w:basedOn w:val="Normal"/>
    <w:next w:val="Normal"/>
    <w:link w:val="QuoteChar"/>
    <w:uiPriority w:val="29"/>
    <w:qFormat/>
    <w:rsid w:val="00BE413F"/>
    <w:pPr>
      <w:spacing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413F"/>
    <w:rPr>
      <w:rFonts w:ascii="Montserrat Light" w:hAnsi="Montserrat Light"/>
      <w:i/>
      <w:iCs/>
      <w:color w:val="404040" w:themeColor="text1" w:themeTint="BF"/>
      <w:sz w:val="22"/>
      <w:szCs w:val="22"/>
    </w:rPr>
  </w:style>
  <w:style w:type="character" w:styleId="IntenseEmphasis">
    <w:name w:val="Intense Emphasis"/>
    <w:basedOn w:val="DefaultParagraphFont"/>
    <w:uiPriority w:val="21"/>
    <w:qFormat/>
    <w:rsid w:val="00BE413F"/>
    <w:rPr>
      <w:rFonts w:ascii="Montserrat" w:hAnsi="Montserrat"/>
      <w:b w:val="0"/>
      <w:i w:val="0"/>
      <w:iCs/>
      <w:color w:val="247EBE" w:themeColor="accent4"/>
    </w:rPr>
  </w:style>
  <w:style w:type="character" w:customStyle="1" w:styleId="Heading1Char">
    <w:name w:val="Heading 1 Char"/>
    <w:basedOn w:val="DefaultParagraphFont"/>
    <w:link w:val="Heading1"/>
    <w:uiPriority w:val="9"/>
    <w:rsid w:val="004E1948"/>
    <w:rPr>
      <w:rFonts w:ascii="Montserrat" w:eastAsiaTheme="majorEastAsia" w:hAnsi="Montserrat" w:cstheme="majorBidi"/>
      <w:color w:val="0E406F" w:themeColor="accent1" w:themeShade="BF"/>
      <w:sz w:val="44"/>
      <w:szCs w:val="44"/>
    </w:rPr>
  </w:style>
  <w:style w:type="character" w:customStyle="1" w:styleId="Heading2Char">
    <w:name w:val="Heading 2 Char"/>
    <w:basedOn w:val="DefaultParagraphFont"/>
    <w:link w:val="Heading2"/>
    <w:uiPriority w:val="9"/>
    <w:rsid w:val="00D478E5"/>
    <w:rPr>
      <w:rFonts w:ascii="Montserrat Light" w:eastAsiaTheme="majorEastAsia" w:hAnsi="Montserrat Light" w:cstheme="majorBidi"/>
      <w:color w:val="0E406F" w:themeColor="accent1" w:themeShade="BF"/>
      <w:sz w:val="36"/>
      <w:szCs w:val="36"/>
    </w:rPr>
  </w:style>
  <w:style w:type="paragraph" w:styleId="Header">
    <w:name w:val="header"/>
    <w:basedOn w:val="Normal"/>
    <w:link w:val="HeaderChar"/>
    <w:uiPriority w:val="99"/>
    <w:unhideWhenUsed/>
    <w:rsid w:val="004E1948"/>
    <w:pPr>
      <w:spacing w:before="0"/>
    </w:pPr>
    <w:rPr>
      <w:rFonts w:cs="Times New Roman (Body CS)"/>
      <w:color w:val="247EBE" w:themeColor="accent4"/>
      <w:spacing w:val="5"/>
      <w:sz w:val="18"/>
      <w:szCs w:val="18"/>
    </w:rPr>
  </w:style>
  <w:style w:type="character" w:customStyle="1" w:styleId="HeaderChar">
    <w:name w:val="Header Char"/>
    <w:basedOn w:val="DefaultParagraphFont"/>
    <w:link w:val="Header"/>
    <w:uiPriority w:val="99"/>
    <w:rsid w:val="004E1948"/>
    <w:rPr>
      <w:rFonts w:ascii="Montserrat Light" w:hAnsi="Montserrat Light" w:cs="Times New Roman (Body CS)"/>
      <w:color w:val="247EBE" w:themeColor="accent4"/>
      <w:spacing w:val="5"/>
      <w:sz w:val="18"/>
      <w:szCs w:val="18"/>
    </w:rPr>
  </w:style>
  <w:style w:type="character" w:customStyle="1" w:styleId="Heading3Char">
    <w:name w:val="Heading 3 Char"/>
    <w:basedOn w:val="DefaultParagraphFont"/>
    <w:link w:val="Heading3"/>
    <w:uiPriority w:val="9"/>
    <w:rsid w:val="00D478E5"/>
    <w:rPr>
      <w:rFonts w:ascii="Montserrat Light" w:eastAsiaTheme="majorEastAsia" w:hAnsi="Montserrat Light" w:cstheme="majorBidi"/>
      <w:color w:val="0E406F" w:themeColor="accent1" w:themeShade="BF"/>
      <w:sz w:val="32"/>
      <w:szCs w:val="32"/>
    </w:rPr>
  </w:style>
  <w:style w:type="character" w:customStyle="1" w:styleId="Heading4Char">
    <w:name w:val="Heading 4 Char"/>
    <w:basedOn w:val="DefaultParagraphFont"/>
    <w:link w:val="Heading4"/>
    <w:uiPriority w:val="9"/>
    <w:rsid w:val="000309CD"/>
    <w:rPr>
      <w:rFonts w:ascii="Montserrat Medium" w:hAnsi="Montserrat Medium" w:cs="Times New Roman (Body CS)"/>
      <w:color w:val="247EBE" w:themeColor="accent4"/>
      <w:spacing w:val="10"/>
      <w:sz w:val="28"/>
      <w:szCs w:val="22"/>
    </w:rPr>
  </w:style>
  <w:style w:type="character" w:customStyle="1" w:styleId="Heading5Char">
    <w:name w:val="Heading 5 Char"/>
    <w:basedOn w:val="DefaultParagraphFont"/>
    <w:link w:val="Heading5"/>
    <w:uiPriority w:val="9"/>
    <w:rsid w:val="00D478E5"/>
    <w:rPr>
      <w:rFonts w:ascii="Montserrat Medium" w:hAnsi="Montserrat Medium" w:cs="Times New Roman (Body CS)"/>
      <w:color w:val="247EBE" w:themeColor="accent4"/>
      <w:spacing w:val="10"/>
    </w:rPr>
  </w:style>
  <w:style w:type="paragraph" w:styleId="Bibliography">
    <w:name w:val="Bibliography"/>
    <w:basedOn w:val="Normal"/>
    <w:next w:val="Normal"/>
    <w:uiPriority w:val="37"/>
    <w:semiHidden/>
    <w:unhideWhenUsed/>
    <w:rsid w:val="000309CD"/>
  </w:style>
  <w:style w:type="paragraph" w:styleId="ListParagraph">
    <w:name w:val="List Paragraph"/>
    <w:basedOn w:val="Normal"/>
    <w:uiPriority w:val="34"/>
    <w:qFormat/>
    <w:rsid w:val="000309CD"/>
    <w:pPr>
      <w:ind w:left="720"/>
      <w:contextualSpacing/>
    </w:pPr>
  </w:style>
  <w:style w:type="numbering" w:customStyle="1" w:styleId="CurrentList1">
    <w:name w:val="Current List1"/>
    <w:uiPriority w:val="99"/>
    <w:rsid w:val="000309CD"/>
    <w:pPr>
      <w:numPr>
        <w:numId w:val="2"/>
      </w:numPr>
    </w:pPr>
  </w:style>
  <w:style w:type="paragraph" w:customStyle="1" w:styleId="NumberswithSpacing">
    <w:name w:val="Numbers with Spacing"/>
    <w:next w:val="Normal"/>
    <w:qFormat/>
    <w:rsid w:val="004E1948"/>
    <w:pPr>
      <w:numPr>
        <w:numId w:val="1"/>
      </w:numPr>
      <w:spacing w:before="240" w:after="240"/>
    </w:pPr>
    <w:rPr>
      <w:rFonts w:ascii="Montserrat Light" w:hAnsi="Montserrat Light"/>
      <w:sz w:val="22"/>
      <w:szCs w:val="22"/>
    </w:rPr>
  </w:style>
  <w:style w:type="character" w:styleId="SubtleEmphasis">
    <w:name w:val="Subtle Emphasis"/>
    <w:basedOn w:val="DefaultParagraphFont"/>
    <w:uiPriority w:val="19"/>
    <w:qFormat/>
    <w:rsid w:val="000309CD"/>
    <w:rPr>
      <w:i/>
      <w:iCs/>
      <w:color w:val="404040" w:themeColor="text1" w:themeTint="BF"/>
    </w:rPr>
  </w:style>
  <w:style w:type="numbering" w:customStyle="1" w:styleId="CurrentList2">
    <w:name w:val="Current List2"/>
    <w:uiPriority w:val="99"/>
    <w:rsid w:val="000309CD"/>
    <w:pPr>
      <w:numPr>
        <w:numId w:val="3"/>
      </w:numPr>
    </w:pPr>
  </w:style>
  <w:style w:type="character" w:styleId="Emphasis">
    <w:name w:val="Emphasis"/>
    <w:basedOn w:val="DefaultParagraphFont"/>
    <w:uiPriority w:val="20"/>
    <w:qFormat/>
    <w:rsid w:val="004E1948"/>
    <w:rPr>
      <w:i/>
      <w:iCs/>
    </w:rPr>
  </w:style>
  <w:style w:type="numbering" w:customStyle="1" w:styleId="CurrentList3">
    <w:name w:val="Current List3"/>
    <w:uiPriority w:val="99"/>
    <w:rsid w:val="004E1948"/>
    <w:pPr>
      <w:numPr>
        <w:numId w:val="4"/>
      </w:numPr>
    </w:pPr>
  </w:style>
  <w:style w:type="character" w:styleId="CommentReference">
    <w:name w:val="annotation reference"/>
    <w:basedOn w:val="DefaultParagraphFont"/>
    <w:uiPriority w:val="99"/>
    <w:semiHidden/>
    <w:unhideWhenUsed/>
    <w:rsid w:val="00092B4F"/>
    <w:rPr>
      <w:sz w:val="16"/>
      <w:szCs w:val="16"/>
    </w:rPr>
  </w:style>
  <w:style w:type="paragraph" w:styleId="CommentText">
    <w:name w:val="annotation text"/>
    <w:basedOn w:val="Normal"/>
    <w:link w:val="CommentTextChar"/>
    <w:uiPriority w:val="99"/>
    <w:semiHidden/>
    <w:unhideWhenUsed/>
    <w:rsid w:val="00092B4F"/>
    <w:rPr>
      <w:sz w:val="20"/>
      <w:szCs w:val="20"/>
    </w:rPr>
  </w:style>
  <w:style w:type="character" w:customStyle="1" w:styleId="CommentTextChar">
    <w:name w:val="Comment Text Char"/>
    <w:basedOn w:val="DefaultParagraphFont"/>
    <w:link w:val="CommentText"/>
    <w:uiPriority w:val="99"/>
    <w:semiHidden/>
    <w:rsid w:val="00092B4F"/>
    <w:rPr>
      <w:rFonts w:ascii="Montserrat Light" w:hAnsi="Montserrat Light"/>
      <w:sz w:val="20"/>
      <w:szCs w:val="20"/>
    </w:rPr>
  </w:style>
  <w:style w:type="paragraph" w:styleId="CommentSubject">
    <w:name w:val="annotation subject"/>
    <w:basedOn w:val="CommentText"/>
    <w:next w:val="CommentText"/>
    <w:link w:val="CommentSubjectChar"/>
    <w:uiPriority w:val="99"/>
    <w:semiHidden/>
    <w:unhideWhenUsed/>
    <w:rsid w:val="00092B4F"/>
    <w:rPr>
      <w:b/>
      <w:bCs/>
    </w:rPr>
  </w:style>
  <w:style w:type="character" w:customStyle="1" w:styleId="CommentSubjectChar">
    <w:name w:val="Comment Subject Char"/>
    <w:basedOn w:val="CommentTextChar"/>
    <w:link w:val="CommentSubject"/>
    <w:uiPriority w:val="99"/>
    <w:semiHidden/>
    <w:rsid w:val="00092B4F"/>
    <w:rPr>
      <w:rFonts w:ascii="Montserrat Light" w:hAnsi="Montserrat Light"/>
      <w:b/>
      <w:bCs/>
      <w:sz w:val="20"/>
      <w:szCs w:val="20"/>
    </w:rPr>
  </w:style>
  <w:style w:type="paragraph" w:customStyle="1" w:styleId="LessonTitle">
    <w:name w:val="Lesson Title"/>
    <w:qFormat/>
    <w:rsid w:val="00D02EDF"/>
    <w:rPr>
      <w:rFonts w:ascii="Source Sans Pro" w:eastAsiaTheme="majorEastAsia" w:hAnsi="Source Sans Pro" w:cstheme="majorBidi"/>
      <w:b/>
      <w:bCs/>
      <w:color w:val="000000" w:themeColor="text1"/>
      <w:sz w:val="48"/>
      <w:szCs w:val="48"/>
    </w:rPr>
  </w:style>
  <w:style w:type="paragraph" w:customStyle="1" w:styleId="Heading20">
    <w:name w:val="Heading 2*"/>
    <w:qFormat/>
    <w:rsid w:val="00FC3804"/>
    <w:pPr>
      <w:spacing w:before="240" w:line="360" w:lineRule="auto"/>
    </w:pPr>
    <w:rPr>
      <w:rFonts w:ascii="Montserrat" w:eastAsiaTheme="majorEastAsia" w:hAnsi="Montserrat" w:cs="Times New Roman (Headings CS)"/>
      <w:b/>
      <w:bCs/>
      <w:caps/>
      <w:color w:val="62BCCC"/>
      <w:kern w:val="2"/>
      <w:sz w:val="28"/>
      <w:szCs w:val="28"/>
      <w14:ligatures w14:val="standardContextual"/>
    </w:rPr>
  </w:style>
  <w:style w:type="paragraph" w:customStyle="1" w:styleId="Paragraph">
    <w:name w:val="Paragraph*"/>
    <w:basedOn w:val="Normal"/>
    <w:qFormat/>
    <w:rsid w:val="00D02EDF"/>
    <w:pPr>
      <w:spacing w:before="0" w:after="0"/>
    </w:pPr>
    <w:rPr>
      <w:rFonts w:ascii="Source Sans Pro" w:hAnsi="Source Sans Pro"/>
      <w:kern w:val="2"/>
      <w:sz w:val="24"/>
      <w:szCs w:val="24"/>
      <w14:ligatures w14:val="standardContextual"/>
    </w:rPr>
  </w:style>
  <w:style w:type="paragraph" w:customStyle="1" w:styleId="LessonNumber">
    <w:name w:val="Lesson Number"/>
    <w:basedOn w:val="Heading1"/>
    <w:qFormat/>
    <w:rsid w:val="00C81DCD"/>
    <w:pPr>
      <w:spacing w:after="0"/>
    </w:pPr>
    <w:rPr>
      <w:color w:val="027F7F"/>
    </w:rPr>
  </w:style>
  <w:style w:type="paragraph" w:customStyle="1" w:styleId="paragraph0">
    <w:name w:val="paragraph"/>
    <w:basedOn w:val="Normal"/>
    <w:rsid w:val="00B31BB3"/>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31BB3"/>
  </w:style>
  <w:style w:type="character" w:customStyle="1" w:styleId="eop">
    <w:name w:val="eop"/>
    <w:basedOn w:val="DefaultParagraphFont"/>
    <w:rsid w:val="00B31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3607434">
      <w:bodyDiv w:val="1"/>
      <w:marLeft w:val="0"/>
      <w:marRight w:val="0"/>
      <w:marTop w:val="0"/>
      <w:marBottom w:val="0"/>
      <w:divBdr>
        <w:top w:val="none" w:sz="0" w:space="0" w:color="auto"/>
        <w:left w:val="none" w:sz="0" w:space="0" w:color="auto"/>
        <w:bottom w:val="none" w:sz="0" w:space="0" w:color="auto"/>
        <w:right w:val="none" w:sz="0" w:space="0" w:color="auto"/>
      </w:divBdr>
      <w:divsChild>
        <w:div w:id="304744493">
          <w:marLeft w:val="0"/>
          <w:marRight w:val="0"/>
          <w:marTop w:val="0"/>
          <w:marBottom w:val="0"/>
          <w:divBdr>
            <w:top w:val="none" w:sz="0" w:space="0" w:color="auto"/>
            <w:left w:val="none" w:sz="0" w:space="0" w:color="auto"/>
            <w:bottom w:val="none" w:sz="0" w:space="0" w:color="auto"/>
            <w:right w:val="none" w:sz="0" w:space="0" w:color="auto"/>
          </w:divBdr>
          <w:divsChild>
            <w:div w:id="928928117">
              <w:marLeft w:val="0"/>
              <w:marRight w:val="0"/>
              <w:marTop w:val="0"/>
              <w:marBottom w:val="0"/>
              <w:divBdr>
                <w:top w:val="none" w:sz="0" w:space="0" w:color="auto"/>
                <w:left w:val="none" w:sz="0" w:space="0" w:color="auto"/>
                <w:bottom w:val="none" w:sz="0" w:space="0" w:color="auto"/>
                <w:right w:val="none" w:sz="0" w:space="0" w:color="auto"/>
              </w:divBdr>
            </w:div>
          </w:divsChild>
        </w:div>
        <w:div w:id="951591137">
          <w:marLeft w:val="0"/>
          <w:marRight w:val="0"/>
          <w:marTop w:val="0"/>
          <w:marBottom w:val="0"/>
          <w:divBdr>
            <w:top w:val="none" w:sz="0" w:space="0" w:color="auto"/>
            <w:left w:val="none" w:sz="0" w:space="0" w:color="auto"/>
            <w:bottom w:val="none" w:sz="0" w:space="0" w:color="auto"/>
            <w:right w:val="none" w:sz="0" w:space="0" w:color="auto"/>
          </w:divBdr>
          <w:divsChild>
            <w:div w:id="568881747">
              <w:marLeft w:val="0"/>
              <w:marRight w:val="0"/>
              <w:marTop w:val="0"/>
              <w:marBottom w:val="0"/>
              <w:divBdr>
                <w:top w:val="none" w:sz="0" w:space="0" w:color="auto"/>
                <w:left w:val="none" w:sz="0" w:space="0" w:color="auto"/>
                <w:bottom w:val="none" w:sz="0" w:space="0" w:color="auto"/>
                <w:right w:val="none" w:sz="0" w:space="0" w:color="auto"/>
              </w:divBdr>
            </w:div>
            <w:div w:id="2029135258">
              <w:marLeft w:val="0"/>
              <w:marRight w:val="0"/>
              <w:marTop w:val="0"/>
              <w:marBottom w:val="0"/>
              <w:divBdr>
                <w:top w:val="none" w:sz="0" w:space="0" w:color="auto"/>
                <w:left w:val="none" w:sz="0" w:space="0" w:color="auto"/>
                <w:bottom w:val="none" w:sz="0" w:space="0" w:color="auto"/>
                <w:right w:val="none" w:sz="0" w:space="0" w:color="auto"/>
              </w:divBdr>
            </w:div>
            <w:div w:id="704990457">
              <w:marLeft w:val="0"/>
              <w:marRight w:val="0"/>
              <w:marTop w:val="0"/>
              <w:marBottom w:val="0"/>
              <w:divBdr>
                <w:top w:val="none" w:sz="0" w:space="0" w:color="auto"/>
                <w:left w:val="none" w:sz="0" w:space="0" w:color="auto"/>
                <w:bottom w:val="none" w:sz="0" w:space="0" w:color="auto"/>
                <w:right w:val="none" w:sz="0" w:space="0" w:color="auto"/>
              </w:divBdr>
            </w:div>
            <w:div w:id="2141218456">
              <w:marLeft w:val="0"/>
              <w:marRight w:val="0"/>
              <w:marTop w:val="0"/>
              <w:marBottom w:val="0"/>
              <w:divBdr>
                <w:top w:val="none" w:sz="0" w:space="0" w:color="auto"/>
                <w:left w:val="none" w:sz="0" w:space="0" w:color="auto"/>
                <w:bottom w:val="none" w:sz="0" w:space="0" w:color="auto"/>
                <w:right w:val="none" w:sz="0" w:space="0" w:color="auto"/>
              </w:divBdr>
            </w:div>
            <w:div w:id="111286452">
              <w:marLeft w:val="0"/>
              <w:marRight w:val="0"/>
              <w:marTop w:val="0"/>
              <w:marBottom w:val="0"/>
              <w:divBdr>
                <w:top w:val="none" w:sz="0" w:space="0" w:color="auto"/>
                <w:left w:val="none" w:sz="0" w:space="0" w:color="auto"/>
                <w:bottom w:val="none" w:sz="0" w:space="0" w:color="auto"/>
                <w:right w:val="none" w:sz="0" w:space="0" w:color="auto"/>
              </w:divBdr>
            </w:div>
            <w:div w:id="1053192411">
              <w:marLeft w:val="0"/>
              <w:marRight w:val="0"/>
              <w:marTop w:val="0"/>
              <w:marBottom w:val="0"/>
              <w:divBdr>
                <w:top w:val="none" w:sz="0" w:space="0" w:color="auto"/>
                <w:left w:val="none" w:sz="0" w:space="0" w:color="auto"/>
                <w:bottom w:val="none" w:sz="0" w:space="0" w:color="auto"/>
                <w:right w:val="none" w:sz="0" w:space="0" w:color="auto"/>
              </w:divBdr>
            </w:div>
            <w:div w:id="966739459">
              <w:marLeft w:val="0"/>
              <w:marRight w:val="0"/>
              <w:marTop w:val="0"/>
              <w:marBottom w:val="0"/>
              <w:divBdr>
                <w:top w:val="none" w:sz="0" w:space="0" w:color="auto"/>
                <w:left w:val="none" w:sz="0" w:space="0" w:color="auto"/>
                <w:bottom w:val="none" w:sz="0" w:space="0" w:color="auto"/>
                <w:right w:val="none" w:sz="0" w:space="0" w:color="auto"/>
              </w:divBdr>
            </w:div>
            <w:div w:id="165173180">
              <w:marLeft w:val="0"/>
              <w:marRight w:val="0"/>
              <w:marTop w:val="0"/>
              <w:marBottom w:val="0"/>
              <w:divBdr>
                <w:top w:val="none" w:sz="0" w:space="0" w:color="auto"/>
                <w:left w:val="none" w:sz="0" w:space="0" w:color="auto"/>
                <w:bottom w:val="none" w:sz="0" w:space="0" w:color="auto"/>
                <w:right w:val="none" w:sz="0" w:space="0" w:color="auto"/>
              </w:divBdr>
            </w:div>
            <w:div w:id="1689722110">
              <w:marLeft w:val="0"/>
              <w:marRight w:val="0"/>
              <w:marTop w:val="0"/>
              <w:marBottom w:val="0"/>
              <w:divBdr>
                <w:top w:val="none" w:sz="0" w:space="0" w:color="auto"/>
                <w:left w:val="none" w:sz="0" w:space="0" w:color="auto"/>
                <w:bottom w:val="none" w:sz="0" w:space="0" w:color="auto"/>
                <w:right w:val="none" w:sz="0" w:space="0" w:color="auto"/>
              </w:divBdr>
            </w:div>
            <w:div w:id="1361779863">
              <w:marLeft w:val="0"/>
              <w:marRight w:val="0"/>
              <w:marTop w:val="0"/>
              <w:marBottom w:val="0"/>
              <w:divBdr>
                <w:top w:val="none" w:sz="0" w:space="0" w:color="auto"/>
                <w:left w:val="none" w:sz="0" w:space="0" w:color="auto"/>
                <w:bottom w:val="none" w:sz="0" w:space="0" w:color="auto"/>
                <w:right w:val="none" w:sz="0" w:space="0" w:color="auto"/>
              </w:divBdr>
            </w:div>
            <w:div w:id="1798185870">
              <w:marLeft w:val="0"/>
              <w:marRight w:val="0"/>
              <w:marTop w:val="0"/>
              <w:marBottom w:val="0"/>
              <w:divBdr>
                <w:top w:val="none" w:sz="0" w:space="0" w:color="auto"/>
                <w:left w:val="none" w:sz="0" w:space="0" w:color="auto"/>
                <w:bottom w:val="none" w:sz="0" w:space="0" w:color="auto"/>
                <w:right w:val="none" w:sz="0" w:space="0" w:color="auto"/>
              </w:divBdr>
            </w:div>
            <w:div w:id="274867517">
              <w:marLeft w:val="0"/>
              <w:marRight w:val="0"/>
              <w:marTop w:val="0"/>
              <w:marBottom w:val="0"/>
              <w:divBdr>
                <w:top w:val="none" w:sz="0" w:space="0" w:color="auto"/>
                <w:left w:val="none" w:sz="0" w:space="0" w:color="auto"/>
                <w:bottom w:val="none" w:sz="0" w:space="0" w:color="auto"/>
                <w:right w:val="none" w:sz="0" w:space="0" w:color="auto"/>
              </w:divBdr>
            </w:div>
            <w:div w:id="982269437">
              <w:marLeft w:val="0"/>
              <w:marRight w:val="0"/>
              <w:marTop w:val="0"/>
              <w:marBottom w:val="0"/>
              <w:divBdr>
                <w:top w:val="none" w:sz="0" w:space="0" w:color="auto"/>
                <w:left w:val="none" w:sz="0" w:space="0" w:color="auto"/>
                <w:bottom w:val="none" w:sz="0" w:space="0" w:color="auto"/>
                <w:right w:val="none" w:sz="0" w:space="0" w:color="auto"/>
              </w:divBdr>
            </w:div>
            <w:div w:id="536815981">
              <w:marLeft w:val="0"/>
              <w:marRight w:val="0"/>
              <w:marTop w:val="0"/>
              <w:marBottom w:val="0"/>
              <w:divBdr>
                <w:top w:val="none" w:sz="0" w:space="0" w:color="auto"/>
                <w:left w:val="none" w:sz="0" w:space="0" w:color="auto"/>
                <w:bottom w:val="none" w:sz="0" w:space="0" w:color="auto"/>
                <w:right w:val="none" w:sz="0" w:space="0" w:color="auto"/>
              </w:divBdr>
            </w:div>
            <w:div w:id="1348825304">
              <w:marLeft w:val="0"/>
              <w:marRight w:val="0"/>
              <w:marTop w:val="0"/>
              <w:marBottom w:val="0"/>
              <w:divBdr>
                <w:top w:val="none" w:sz="0" w:space="0" w:color="auto"/>
                <w:left w:val="none" w:sz="0" w:space="0" w:color="auto"/>
                <w:bottom w:val="none" w:sz="0" w:space="0" w:color="auto"/>
                <w:right w:val="none" w:sz="0" w:space="0" w:color="auto"/>
              </w:divBdr>
            </w:div>
            <w:div w:id="694814451">
              <w:marLeft w:val="0"/>
              <w:marRight w:val="0"/>
              <w:marTop w:val="0"/>
              <w:marBottom w:val="0"/>
              <w:divBdr>
                <w:top w:val="none" w:sz="0" w:space="0" w:color="auto"/>
                <w:left w:val="none" w:sz="0" w:space="0" w:color="auto"/>
                <w:bottom w:val="none" w:sz="0" w:space="0" w:color="auto"/>
                <w:right w:val="none" w:sz="0" w:space="0" w:color="auto"/>
              </w:divBdr>
            </w:div>
            <w:div w:id="750279499">
              <w:marLeft w:val="0"/>
              <w:marRight w:val="0"/>
              <w:marTop w:val="0"/>
              <w:marBottom w:val="0"/>
              <w:divBdr>
                <w:top w:val="none" w:sz="0" w:space="0" w:color="auto"/>
                <w:left w:val="none" w:sz="0" w:space="0" w:color="auto"/>
                <w:bottom w:val="none" w:sz="0" w:space="0" w:color="auto"/>
                <w:right w:val="none" w:sz="0" w:space="0" w:color="auto"/>
              </w:divBdr>
            </w:div>
            <w:div w:id="1829200849">
              <w:marLeft w:val="0"/>
              <w:marRight w:val="0"/>
              <w:marTop w:val="0"/>
              <w:marBottom w:val="0"/>
              <w:divBdr>
                <w:top w:val="none" w:sz="0" w:space="0" w:color="auto"/>
                <w:left w:val="none" w:sz="0" w:space="0" w:color="auto"/>
                <w:bottom w:val="none" w:sz="0" w:space="0" w:color="auto"/>
                <w:right w:val="none" w:sz="0" w:space="0" w:color="auto"/>
              </w:divBdr>
            </w:div>
            <w:div w:id="1753236918">
              <w:marLeft w:val="0"/>
              <w:marRight w:val="0"/>
              <w:marTop w:val="0"/>
              <w:marBottom w:val="0"/>
              <w:divBdr>
                <w:top w:val="none" w:sz="0" w:space="0" w:color="auto"/>
                <w:left w:val="none" w:sz="0" w:space="0" w:color="auto"/>
                <w:bottom w:val="none" w:sz="0" w:space="0" w:color="auto"/>
                <w:right w:val="none" w:sz="0" w:space="0" w:color="auto"/>
              </w:divBdr>
            </w:div>
            <w:div w:id="2117167126">
              <w:marLeft w:val="0"/>
              <w:marRight w:val="0"/>
              <w:marTop w:val="0"/>
              <w:marBottom w:val="0"/>
              <w:divBdr>
                <w:top w:val="none" w:sz="0" w:space="0" w:color="auto"/>
                <w:left w:val="none" w:sz="0" w:space="0" w:color="auto"/>
                <w:bottom w:val="none" w:sz="0" w:space="0" w:color="auto"/>
                <w:right w:val="none" w:sz="0" w:space="0" w:color="auto"/>
              </w:divBdr>
            </w:div>
            <w:div w:id="102999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149657">
      <w:bodyDiv w:val="1"/>
      <w:marLeft w:val="0"/>
      <w:marRight w:val="0"/>
      <w:marTop w:val="0"/>
      <w:marBottom w:val="0"/>
      <w:divBdr>
        <w:top w:val="none" w:sz="0" w:space="0" w:color="auto"/>
        <w:left w:val="none" w:sz="0" w:space="0" w:color="auto"/>
        <w:bottom w:val="none" w:sz="0" w:space="0" w:color="auto"/>
        <w:right w:val="none" w:sz="0" w:space="0" w:color="auto"/>
      </w:divBdr>
      <w:divsChild>
        <w:div w:id="1867213251">
          <w:marLeft w:val="0"/>
          <w:marRight w:val="0"/>
          <w:marTop w:val="0"/>
          <w:marBottom w:val="0"/>
          <w:divBdr>
            <w:top w:val="none" w:sz="0" w:space="0" w:color="auto"/>
            <w:left w:val="none" w:sz="0" w:space="0" w:color="auto"/>
            <w:bottom w:val="none" w:sz="0" w:space="0" w:color="auto"/>
            <w:right w:val="none" w:sz="0" w:space="0" w:color="auto"/>
          </w:divBdr>
          <w:divsChild>
            <w:div w:id="1892382281">
              <w:marLeft w:val="0"/>
              <w:marRight w:val="0"/>
              <w:marTop w:val="0"/>
              <w:marBottom w:val="0"/>
              <w:divBdr>
                <w:top w:val="none" w:sz="0" w:space="0" w:color="auto"/>
                <w:left w:val="none" w:sz="0" w:space="0" w:color="auto"/>
                <w:bottom w:val="none" w:sz="0" w:space="0" w:color="auto"/>
                <w:right w:val="none" w:sz="0" w:space="0" w:color="auto"/>
              </w:divBdr>
            </w:div>
          </w:divsChild>
        </w:div>
        <w:div w:id="1808275740">
          <w:marLeft w:val="0"/>
          <w:marRight w:val="0"/>
          <w:marTop w:val="0"/>
          <w:marBottom w:val="0"/>
          <w:divBdr>
            <w:top w:val="none" w:sz="0" w:space="0" w:color="auto"/>
            <w:left w:val="none" w:sz="0" w:space="0" w:color="auto"/>
            <w:bottom w:val="none" w:sz="0" w:space="0" w:color="auto"/>
            <w:right w:val="none" w:sz="0" w:space="0" w:color="auto"/>
          </w:divBdr>
          <w:divsChild>
            <w:div w:id="22096034">
              <w:marLeft w:val="0"/>
              <w:marRight w:val="0"/>
              <w:marTop w:val="0"/>
              <w:marBottom w:val="0"/>
              <w:divBdr>
                <w:top w:val="none" w:sz="0" w:space="0" w:color="auto"/>
                <w:left w:val="none" w:sz="0" w:space="0" w:color="auto"/>
                <w:bottom w:val="none" w:sz="0" w:space="0" w:color="auto"/>
                <w:right w:val="none" w:sz="0" w:space="0" w:color="auto"/>
              </w:divBdr>
            </w:div>
          </w:divsChild>
        </w:div>
        <w:div w:id="201020342">
          <w:marLeft w:val="0"/>
          <w:marRight w:val="0"/>
          <w:marTop w:val="0"/>
          <w:marBottom w:val="0"/>
          <w:divBdr>
            <w:top w:val="none" w:sz="0" w:space="0" w:color="auto"/>
            <w:left w:val="none" w:sz="0" w:space="0" w:color="auto"/>
            <w:bottom w:val="none" w:sz="0" w:space="0" w:color="auto"/>
            <w:right w:val="none" w:sz="0" w:space="0" w:color="auto"/>
          </w:divBdr>
          <w:divsChild>
            <w:div w:id="1310862753">
              <w:marLeft w:val="0"/>
              <w:marRight w:val="0"/>
              <w:marTop w:val="0"/>
              <w:marBottom w:val="0"/>
              <w:divBdr>
                <w:top w:val="none" w:sz="0" w:space="0" w:color="auto"/>
                <w:left w:val="none" w:sz="0" w:space="0" w:color="auto"/>
                <w:bottom w:val="none" w:sz="0" w:space="0" w:color="auto"/>
                <w:right w:val="none" w:sz="0" w:space="0" w:color="auto"/>
              </w:divBdr>
            </w:div>
          </w:divsChild>
        </w:div>
        <w:div w:id="1474373184">
          <w:marLeft w:val="0"/>
          <w:marRight w:val="0"/>
          <w:marTop w:val="0"/>
          <w:marBottom w:val="0"/>
          <w:divBdr>
            <w:top w:val="none" w:sz="0" w:space="0" w:color="auto"/>
            <w:left w:val="none" w:sz="0" w:space="0" w:color="auto"/>
            <w:bottom w:val="none" w:sz="0" w:space="0" w:color="auto"/>
            <w:right w:val="none" w:sz="0" w:space="0" w:color="auto"/>
          </w:divBdr>
          <w:divsChild>
            <w:div w:id="2115444133">
              <w:marLeft w:val="0"/>
              <w:marRight w:val="0"/>
              <w:marTop w:val="0"/>
              <w:marBottom w:val="0"/>
              <w:divBdr>
                <w:top w:val="none" w:sz="0" w:space="0" w:color="auto"/>
                <w:left w:val="none" w:sz="0" w:space="0" w:color="auto"/>
                <w:bottom w:val="none" w:sz="0" w:space="0" w:color="auto"/>
                <w:right w:val="none" w:sz="0" w:space="0" w:color="auto"/>
              </w:divBdr>
            </w:div>
          </w:divsChild>
        </w:div>
        <w:div w:id="250359947">
          <w:marLeft w:val="0"/>
          <w:marRight w:val="0"/>
          <w:marTop w:val="0"/>
          <w:marBottom w:val="0"/>
          <w:divBdr>
            <w:top w:val="none" w:sz="0" w:space="0" w:color="auto"/>
            <w:left w:val="none" w:sz="0" w:space="0" w:color="auto"/>
            <w:bottom w:val="none" w:sz="0" w:space="0" w:color="auto"/>
            <w:right w:val="none" w:sz="0" w:space="0" w:color="auto"/>
          </w:divBdr>
          <w:divsChild>
            <w:div w:id="1834107672">
              <w:marLeft w:val="0"/>
              <w:marRight w:val="0"/>
              <w:marTop w:val="0"/>
              <w:marBottom w:val="0"/>
              <w:divBdr>
                <w:top w:val="none" w:sz="0" w:space="0" w:color="auto"/>
                <w:left w:val="none" w:sz="0" w:space="0" w:color="auto"/>
                <w:bottom w:val="none" w:sz="0" w:space="0" w:color="auto"/>
                <w:right w:val="none" w:sz="0" w:space="0" w:color="auto"/>
              </w:divBdr>
            </w:div>
          </w:divsChild>
        </w:div>
        <w:div w:id="1226255523">
          <w:marLeft w:val="0"/>
          <w:marRight w:val="0"/>
          <w:marTop w:val="0"/>
          <w:marBottom w:val="0"/>
          <w:divBdr>
            <w:top w:val="none" w:sz="0" w:space="0" w:color="auto"/>
            <w:left w:val="none" w:sz="0" w:space="0" w:color="auto"/>
            <w:bottom w:val="none" w:sz="0" w:space="0" w:color="auto"/>
            <w:right w:val="none" w:sz="0" w:space="0" w:color="auto"/>
          </w:divBdr>
          <w:divsChild>
            <w:div w:id="1674382709">
              <w:marLeft w:val="0"/>
              <w:marRight w:val="0"/>
              <w:marTop w:val="0"/>
              <w:marBottom w:val="0"/>
              <w:divBdr>
                <w:top w:val="none" w:sz="0" w:space="0" w:color="auto"/>
                <w:left w:val="none" w:sz="0" w:space="0" w:color="auto"/>
                <w:bottom w:val="none" w:sz="0" w:space="0" w:color="auto"/>
                <w:right w:val="none" w:sz="0" w:space="0" w:color="auto"/>
              </w:divBdr>
            </w:div>
          </w:divsChild>
        </w:div>
        <w:div w:id="1707414824">
          <w:marLeft w:val="0"/>
          <w:marRight w:val="0"/>
          <w:marTop w:val="0"/>
          <w:marBottom w:val="0"/>
          <w:divBdr>
            <w:top w:val="none" w:sz="0" w:space="0" w:color="auto"/>
            <w:left w:val="none" w:sz="0" w:space="0" w:color="auto"/>
            <w:bottom w:val="none" w:sz="0" w:space="0" w:color="auto"/>
            <w:right w:val="none" w:sz="0" w:space="0" w:color="auto"/>
          </w:divBdr>
          <w:divsChild>
            <w:div w:id="275797391">
              <w:marLeft w:val="0"/>
              <w:marRight w:val="0"/>
              <w:marTop w:val="0"/>
              <w:marBottom w:val="0"/>
              <w:divBdr>
                <w:top w:val="none" w:sz="0" w:space="0" w:color="auto"/>
                <w:left w:val="none" w:sz="0" w:space="0" w:color="auto"/>
                <w:bottom w:val="none" w:sz="0" w:space="0" w:color="auto"/>
                <w:right w:val="none" w:sz="0" w:space="0" w:color="auto"/>
              </w:divBdr>
            </w:div>
          </w:divsChild>
        </w:div>
        <w:div w:id="1159812396">
          <w:marLeft w:val="0"/>
          <w:marRight w:val="0"/>
          <w:marTop w:val="0"/>
          <w:marBottom w:val="0"/>
          <w:divBdr>
            <w:top w:val="none" w:sz="0" w:space="0" w:color="auto"/>
            <w:left w:val="none" w:sz="0" w:space="0" w:color="auto"/>
            <w:bottom w:val="none" w:sz="0" w:space="0" w:color="auto"/>
            <w:right w:val="none" w:sz="0" w:space="0" w:color="auto"/>
          </w:divBdr>
          <w:divsChild>
            <w:div w:id="710694593">
              <w:marLeft w:val="0"/>
              <w:marRight w:val="0"/>
              <w:marTop w:val="0"/>
              <w:marBottom w:val="0"/>
              <w:divBdr>
                <w:top w:val="none" w:sz="0" w:space="0" w:color="auto"/>
                <w:left w:val="none" w:sz="0" w:space="0" w:color="auto"/>
                <w:bottom w:val="none" w:sz="0" w:space="0" w:color="auto"/>
                <w:right w:val="none" w:sz="0" w:space="0" w:color="auto"/>
              </w:divBdr>
            </w:div>
          </w:divsChild>
        </w:div>
        <w:div w:id="1711682031">
          <w:marLeft w:val="0"/>
          <w:marRight w:val="0"/>
          <w:marTop w:val="0"/>
          <w:marBottom w:val="0"/>
          <w:divBdr>
            <w:top w:val="none" w:sz="0" w:space="0" w:color="auto"/>
            <w:left w:val="none" w:sz="0" w:space="0" w:color="auto"/>
            <w:bottom w:val="none" w:sz="0" w:space="0" w:color="auto"/>
            <w:right w:val="none" w:sz="0" w:space="0" w:color="auto"/>
          </w:divBdr>
          <w:divsChild>
            <w:div w:id="282275212">
              <w:marLeft w:val="0"/>
              <w:marRight w:val="0"/>
              <w:marTop w:val="0"/>
              <w:marBottom w:val="0"/>
              <w:divBdr>
                <w:top w:val="none" w:sz="0" w:space="0" w:color="auto"/>
                <w:left w:val="none" w:sz="0" w:space="0" w:color="auto"/>
                <w:bottom w:val="none" w:sz="0" w:space="0" w:color="auto"/>
                <w:right w:val="none" w:sz="0" w:space="0" w:color="auto"/>
              </w:divBdr>
            </w:div>
          </w:divsChild>
        </w:div>
        <w:div w:id="1780375380">
          <w:marLeft w:val="0"/>
          <w:marRight w:val="0"/>
          <w:marTop w:val="0"/>
          <w:marBottom w:val="0"/>
          <w:divBdr>
            <w:top w:val="none" w:sz="0" w:space="0" w:color="auto"/>
            <w:left w:val="none" w:sz="0" w:space="0" w:color="auto"/>
            <w:bottom w:val="none" w:sz="0" w:space="0" w:color="auto"/>
            <w:right w:val="none" w:sz="0" w:space="0" w:color="auto"/>
          </w:divBdr>
          <w:divsChild>
            <w:div w:id="594368020">
              <w:marLeft w:val="0"/>
              <w:marRight w:val="0"/>
              <w:marTop w:val="0"/>
              <w:marBottom w:val="0"/>
              <w:divBdr>
                <w:top w:val="none" w:sz="0" w:space="0" w:color="auto"/>
                <w:left w:val="none" w:sz="0" w:space="0" w:color="auto"/>
                <w:bottom w:val="none" w:sz="0" w:space="0" w:color="auto"/>
                <w:right w:val="none" w:sz="0" w:space="0" w:color="auto"/>
              </w:divBdr>
            </w:div>
          </w:divsChild>
        </w:div>
        <w:div w:id="1156141761">
          <w:marLeft w:val="0"/>
          <w:marRight w:val="0"/>
          <w:marTop w:val="0"/>
          <w:marBottom w:val="0"/>
          <w:divBdr>
            <w:top w:val="none" w:sz="0" w:space="0" w:color="auto"/>
            <w:left w:val="none" w:sz="0" w:space="0" w:color="auto"/>
            <w:bottom w:val="none" w:sz="0" w:space="0" w:color="auto"/>
            <w:right w:val="none" w:sz="0" w:space="0" w:color="auto"/>
          </w:divBdr>
          <w:divsChild>
            <w:div w:id="1184825983">
              <w:marLeft w:val="0"/>
              <w:marRight w:val="0"/>
              <w:marTop w:val="0"/>
              <w:marBottom w:val="0"/>
              <w:divBdr>
                <w:top w:val="none" w:sz="0" w:space="0" w:color="auto"/>
                <w:left w:val="none" w:sz="0" w:space="0" w:color="auto"/>
                <w:bottom w:val="none" w:sz="0" w:space="0" w:color="auto"/>
                <w:right w:val="none" w:sz="0" w:space="0" w:color="auto"/>
              </w:divBdr>
            </w:div>
          </w:divsChild>
        </w:div>
        <w:div w:id="1172570365">
          <w:marLeft w:val="0"/>
          <w:marRight w:val="0"/>
          <w:marTop w:val="0"/>
          <w:marBottom w:val="0"/>
          <w:divBdr>
            <w:top w:val="none" w:sz="0" w:space="0" w:color="auto"/>
            <w:left w:val="none" w:sz="0" w:space="0" w:color="auto"/>
            <w:bottom w:val="none" w:sz="0" w:space="0" w:color="auto"/>
            <w:right w:val="none" w:sz="0" w:space="0" w:color="auto"/>
          </w:divBdr>
          <w:divsChild>
            <w:div w:id="1552380981">
              <w:marLeft w:val="0"/>
              <w:marRight w:val="0"/>
              <w:marTop w:val="0"/>
              <w:marBottom w:val="0"/>
              <w:divBdr>
                <w:top w:val="none" w:sz="0" w:space="0" w:color="auto"/>
                <w:left w:val="none" w:sz="0" w:space="0" w:color="auto"/>
                <w:bottom w:val="none" w:sz="0" w:space="0" w:color="auto"/>
                <w:right w:val="none" w:sz="0" w:space="0" w:color="auto"/>
              </w:divBdr>
            </w:div>
          </w:divsChild>
        </w:div>
        <w:div w:id="197090274">
          <w:marLeft w:val="0"/>
          <w:marRight w:val="0"/>
          <w:marTop w:val="0"/>
          <w:marBottom w:val="0"/>
          <w:divBdr>
            <w:top w:val="none" w:sz="0" w:space="0" w:color="auto"/>
            <w:left w:val="none" w:sz="0" w:space="0" w:color="auto"/>
            <w:bottom w:val="none" w:sz="0" w:space="0" w:color="auto"/>
            <w:right w:val="none" w:sz="0" w:space="0" w:color="auto"/>
          </w:divBdr>
          <w:divsChild>
            <w:div w:id="2065374190">
              <w:marLeft w:val="0"/>
              <w:marRight w:val="0"/>
              <w:marTop w:val="0"/>
              <w:marBottom w:val="0"/>
              <w:divBdr>
                <w:top w:val="none" w:sz="0" w:space="0" w:color="auto"/>
                <w:left w:val="none" w:sz="0" w:space="0" w:color="auto"/>
                <w:bottom w:val="none" w:sz="0" w:space="0" w:color="auto"/>
                <w:right w:val="none" w:sz="0" w:space="0" w:color="auto"/>
              </w:divBdr>
            </w:div>
          </w:divsChild>
        </w:div>
        <w:div w:id="1297490522">
          <w:marLeft w:val="0"/>
          <w:marRight w:val="0"/>
          <w:marTop w:val="0"/>
          <w:marBottom w:val="0"/>
          <w:divBdr>
            <w:top w:val="none" w:sz="0" w:space="0" w:color="auto"/>
            <w:left w:val="none" w:sz="0" w:space="0" w:color="auto"/>
            <w:bottom w:val="none" w:sz="0" w:space="0" w:color="auto"/>
            <w:right w:val="none" w:sz="0" w:space="0" w:color="auto"/>
          </w:divBdr>
          <w:divsChild>
            <w:div w:id="424156254">
              <w:marLeft w:val="0"/>
              <w:marRight w:val="0"/>
              <w:marTop w:val="0"/>
              <w:marBottom w:val="0"/>
              <w:divBdr>
                <w:top w:val="none" w:sz="0" w:space="0" w:color="auto"/>
                <w:left w:val="none" w:sz="0" w:space="0" w:color="auto"/>
                <w:bottom w:val="none" w:sz="0" w:space="0" w:color="auto"/>
                <w:right w:val="none" w:sz="0" w:space="0" w:color="auto"/>
              </w:divBdr>
            </w:div>
          </w:divsChild>
        </w:div>
        <w:div w:id="1426075811">
          <w:marLeft w:val="0"/>
          <w:marRight w:val="0"/>
          <w:marTop w:val="0"/>
          <w:marBottom w:val="0"/>
          <w:divBdr>
            <w:top w:val="none" w:sz="0" w:space="0" w:color="auto"/>
            <w:left w:val="none" w:sz="0" w:space="0" w:color="auto"/>
            <w:bottom w:val="none" w:sz="0" w:space="0" w:color="auto"/>
            <w:right w:val="none" w:sz="0" w:space="0" w:color="auto"/>
          </w:divBdr>
          <w:divsChild>
            <w:div w:id="1710521892">
              <w:marLeft w:val="0"/>
              <w:marRight w:val="0"/>
              <w:marTop w:val="0"/>
              <w:marBottom w:val="0"/>
              <w:divBdr>
                <w:top w:val="none" w:sz="0" w:space="0" w:color="auto"/>
                <w:left w:val="none" w:sz="0" w:space="0" w:color="auto"/>
                <w:bottom w:val="none" w:sz="0" w:space="0" w:color="auto"/>
                <w:right w:val="none" w:sz="0" w:space="0" w:color="auto"/>
              </w:divBdr>
            </w:div>
          </w:divsChild>
        </w:div>
        <w:div w:id="852036673">
          <w:marLeft w:val="0"/>
          <w:marRight w:val="0"/>
          <w:marTop w:val="0"/>
          <w:marBottom w:val="0"/>
          <w:divBdr>
            <w:top w:val="none" w:sz="0" w:space="0" w:color="auto"/>
            <w:left w:val="none" w:sz="0" w:space="0" w:color="auto"/>
            <w:bottom w:val="none" w:sz="0" w:space="0" w:color="auto"/>
            <w:right w:val="none" w:sz="0" w:space="0" w:color="auto"/>
          </w:divBdr>
          <w:divsChild>
            <w:div w:id="1781534125">
              <w:marLeft w:val="0"/>
              <w:marRight w:val="0"/>
              <w:marTop w:val="0"/>
              <w:marBottom w:val="0"/>
              <w:divBdr>
                <w:top w:val="none" w:sz="0" w:space="0" w:color="auto"/>
                <w:left w:val="none" w:sz="0" w:space="0" w:color="auto"/>
                <w:bottom w:val="none" w:sz="0" w:space="0" w:color="auto"/>
                <w:right w:val="none" w:sz="0" w:space="0" w:color="auto"/>
              </w:divBdr>
            </w:div>
          </w:divsChild>
        </w:div>
        <w:div w:id="2055345386">
          <w:marLeft w:val="0"/>
          <w:marRight w:val="0"/>
          <w:marTop w:val="0"/>
          <w:marBottom w:val="0"/>
          <w:divBdr>
            <w:top w:val="none" w:sz="0" w:space="0" w:color="auto"/>
            <w:left w:val="none" w:sz="0" w:space="0" w:color="auto"/>
            <w:bottom w:val="none" w:sz="0" w:space="0" w:color="auto"/>
            <w:right w:val="none" w:sz="0" w:space="0" w:color="auto"/>
          </w:divBdr>
          <w:divsChild>
            <w:div w:id="852065375">
              <w:marLeft w:val="0"/>
              <w:marRight w:val="0"/>
              <w:marTop w:val="0"/>
              <w:marBottom w:val="0"/>
              <w:divBdr>
                <w:top w:val="none" w:sz="0" w:space="0" w:color="auto"/>
                <w:left w:val="none" w:sz="0" w:space="0" w:color="auto"/>
                <w:bottom w:val="none" w:sz="0" w:space="0" w:color="auto"/>
                <w:right w:val="none" w:sz="0" w:space="0" w:color="auto"/>
              </w:divBdr>
            </w:div>
          </w:divsChild>
        </w:div>
        <w:div w:id="1680963150">
          <w:marLeft w:val="0"/>
          <w:marRight w:val="0"/>
          <w:marTop w:val="0"/>
          <w:marBottom w:val="0"/>
          <w:divBdr>
            <w:top w:val="none" w:sz="0" w:space="0" w:color="auto"/>
            <w:left w:val="none" w:sz="0" w:space="0" w:color="auto"/>
            <w:bottom w:val="none" w:sz="0" w:space="0" w:color="auto"/>
            <w:right w:val="none" w:sz="0" w:space="0" w:color="auto"/>
          </w:divBdr>
          <w:divsChild>
            <w:div w:id="1708287466">
              <w:marLeft w:val="0"/>
              <w:marRight w:val="0"/>
              <w:marTop w:val="0"/>
              <w:marBottom w:val="0"/>
              <w:divBdr>
                <w:top w:val="none" w:sz="0" w:space="0" w:color="auto"/>
                <w:left w:val="none" w:sz="0" w:space="0" w:color="auto"/>
                <w:bottom w:val="none" w:sz="0" w:space="0" w:color="auto"/>
                <w:right w:val="none" w:sz="0" w:space="0" w:color="auto"/>
              </w:divBdr>
            </w:div>
          </w:divsChild>
        </w:div>
        <w:div w:id="572813135">
          <w:marLeft w:val="0"/>
          <w:marRight w:val="0"/>
          <w:marTop w:val="0"/>
          <w:marBottom w:val="0"/>
          <w:divBdr>
            <w:top w:val="none" w:sz="0" w:space="0" w:color="auto"/>
            <w:left w:val="none" w:sz="0" w:space="0" w:color="auto"/>
            <w:bottom w:val="none" w:sz="0" w:space="0" w:color="auto"/>
            <w:right w:val="none" w:sz="0" w:space="0" w:color="auto"/>
          </w:divBdr>
          <w:divsChild>
            <w:div w:id="1215854131">
              <w:marLeft w:val="0"/>
              <w:marRight w:val="0"/>
              <w:marTop w:val="0"/>
              <w:marBottom w:val="0"/>
              <w:divBdr>
                <w:top w:val="none" w:sz="0" w:space="0" w:color="auto"/>
                <w:left w:val="none" w:sz="0" w:space="0" w:color="auto"/>
                <w:bottom w:val="none" w:sz="0" w:space="0" w:color="auto"/>
                <w:right w:val="none" w:sz="0" w:space="0" w:color="auto"/>
              </w:divBdr>
            </w:div>
          </w:divsChild>
        </w:div>
        <w:div w:id="1756633547">
          <w:marLeft w:val="0"/>
          <w:marRight w:val="0"/>
          <w:marTop w:val="0"/>
          <w:marBottom w:val="0"/>
          <w:divBdr>
            <w:top w:val="none" w:sz="0" w:space="0" w:color="auto"/>
            <w:left w:val="none" w:sz="0" w:space="0" w:color="auto"/>
            <w:bottom w:val="none" w:sz="0" w:space="0" w:color="auto"/>
            <w:right w:val="none" w:sz="0" w:space="0" w:color="auto"/>
          </w:divBdr>
          <w:divsChild>
            <w:div w:id="1521776508">
              <w:marLeft w:val="0"/>
              <w:marRight w:val="0"/>
              <w:marTop w:val="0"/>
              <w:marBottom w:val="0"/>
              <w:divBdr>
                <w:top w:val="none" w:sz="0" w:space="0" w:color="auto"/>
                <w:left w:val="none" w:sz="0" w:space="0" w:color="auto"/>
                <w:bottom w:val="none" w:sz="0" w:space="0" w:color="auto"/>
                <w:right w:val="none" w:sz="0" w:space="0" w:color="auto"/>
              </w:divBdr>
            </w:div>
          </w:divsChild>
        </w:div>
        <w:div w:id="2025086039">
          <w:marLeft w:val="0"/>
          <w:marRight w:val="0"/>
          <w:marTop w:val="0"/>
          <w:marBottom w:val="0"/>
          <w:divBdr>
            <w:top w:val="none" w:sz="0" w:space="0" w:color="auto"/>
            <w:left w:val="none" w:sz="0" w:space="0" w:color="auto"/>
            <w:bottom w:val="none" w:sz="0" w:space="0" w:color="auto"/>
            <w:right w:val="none" w:sz="0" w:space="0" w:color="auto"/>
          </w:divBdr>
          <w:divsChild>
            <w:div w:id="2139302051">
              <w:marLeft w:val="0"/>
              <w:marRight w:val="0"/>
              <w:marTop w:val="0"/>
              <w:marBottom w:val="0"/>
              <w:divBdr>
                <w:top w:val="none" w:sz="0" w:space="0" w:color="auto"/>
                <w:left w:val="none" w:sz="0" w:space="0" w:color="auto"/>
                <w:bottom w:val="none" w:sz="0" w:space="0" w:color="auto"/>
                <w:right w:val="none" w:sz="0" w:space="0" w:color="auto"/>
              </w:divBdr>
            </w:div>
          </w:divsChild>
        </w:div>
        <w:div w:id="1898516241">
          <w:marLeft w:val="0"/>
          <w:marRight w:val="0"/>
          <w:marTop w:val="0"/>
          <w:marBottom w:val="0"/>
          <w:divBdr>
            <w:top w:val="none" w:sz="0" w:space="0" w:color="auto"/>
            <w:left w:val="none" w:sz="0" w:space="0" w:color="auto"/>
            <w:bottom w:val="none" w:sz="0" w:space="0" w:color="auto"/>
            <w:right w:val="none" w:sz="0" w:space="0" w:color="auto"/>
          </w:divBdr>
          <w:divsChild>
            <w:div w:id="544298286">
              <w:marLeft w:val="0"/>
              <w:marRight w:val="0"/>
              <w:marTop w:val="0"/>
              <w:marBottom w:val="0"/>
              <w:divBdr>
                <w:top w:val="none" w:sz="0" w:space="0" w:color="auto"/>
                <w:left w:val="none" w:sz="0" w:space="0" w:color="auto"/>
                <w:bottom w:val="none" w:sz="0" w:space="0" w:color="auto"/>
                <w:right w:val="none" w:sz="0" w:space="0" w:color="auto"/>
              </w:divBdr>
            </w:div>
          </w:divsChild>
        </w:div>
        <w:div w:id="1523468248">
          <w:marLeft w:val="0"/>
          <w:marRight w:val="0"/>
          <w:marTop w:val="0"/>
          <w:marBottom w:val="0"/>
          <w:divBdr>
            <w:top w:val="none" w:sz="0" w:space="0" w:color="auto"/>
            <w:left w:val="none" w:sz="0" w:space="0" w:color="auto"/>
            <w:bottom w:val="none" w:sz="0" w:space="0" w:color="auto"/>
            <w:right w:val="none" w:sz="0" w:space="0" w:color="auto"/>
          </w:divBdr>
          <w:divsChild>
            <w:div w:id="2046707526">
              <w:marLeft w:val="0"/>
              <w:marRight w:val="0"/>
              <w:marTop w:val="0"/>
              <w:marBottom w:val="0"/>
              <w:divBdr>
                <w:top w:val="none" w:sz="0" w:space="0" w:color="auto"/>
                <w:left w:val="none" w:sz="0" w:space="0" w:color="auto"/>
                <w:bottom w:val="none" w:sz="0" w:space="0" w:color="auto"/>
                <w:right w:val="none" w:sz="0" w:space="0" w:color="auto"/>
              </w:divBdr>
            </w:div>
          </w:divsChild>
        </w:div>
        <w:div w:id="916862284">
          <w:marLeft w:val="0"/>
          <w:marRight w:val="0"/>
          <w:marTop w:val="0"/>
          <w:marBottom w:val="0"/>
          <w:divBdr>
            <w:top w:val="none" w:sz="0" w:space="0" w:color="auto"/>
            <w:left w:val="none" w:sz="0" w:space="0" w:color="auto"/>
            <w:bottom w:val="none" w:sz="0" w:space="0" w:color="auto"/>
            <w:right w:val="none" w:sz="0" w:space="0" w:color="auto"/>
          </w:divBdr>
          <w:divsChild>
            <w:div w:id="1497454619">
              <w:marLeft w:val="0"/>
              <w:marRight w:val="0"/>
              <w:marTop w:val="0"/>
              <w:marBottom w:val="0"/>
              <w:divBdr>
                <w:top w:val="none" w:sz="0" w:space="0" w:color="auto"/>
                <w:left w:val="none" w:sz="0" w:space="0" w:color="auto"/>
                <w:bottom w:val="none" w:sz="0" w:space="0" w:color="auto"/>
                <w:right w:val="none" w:sz="0" w:space="0" w:color="auto"/>
              </w:divBdr>
            </w:div>
          </w:divsChild>
        </w:div>
        <w:div w:id="825047319">
          <w:marLeft w:val="0"/>
          <w:marRight w:val="0"/>
          <w:marTop w:val="0"/>
          <w:marBottom w:val="0"/>
          <w:divBdr>
            <w:top w:val="none" w:sz="0" w:space="0" w:color="auto"/>
            <w:left w:val="none" w:sz="0" w:space="0" w:color="auto"/>
            <w:bottom w:val="none" w:sz="0" w:space="0" w:color="auto"/>
            <w:right w:val="none" w:sz="0" w:space="0" w:color="auto"/>
          </w:divBdr>
          <w:divsChild>
            <w:div w:id="1257399514">
              <w:marLeft w:val="0"/>
              <w:marRight w:val="0"/>
              <w:marTop w:val="0"/>
              <w:marBottom w:val="0"/>
              <w:divBdr>
                <w:top w:val="none" w:sz="0" w:space="0" w:color="auto"/>
                <w:left w:val="none" w:sz="0" w:space="0" w:color="auto"/>
                <w:bottom w:val="none" w:sz="0" w:space="0" w:color="auto"/>
                <w:right w:val="none" w:sz="0" w:space="0" w:color="auto"/>
              </w:divBdr>
            </w:div>
          </w:divsChild>
        </w:div>
        <w:div w:id="1470636256">
          <w:marLeft w:val="0"/>
          <w:marRight w:val="0"/>
          <w:marTop w:val="0"/>
          <w:marBottom w:val="0"/>
          <w:divBdr>
            <w:top w:val="none" w:sz="0" w:space="0" w:color="auto"/>
            <w:left w:val="none" w:sz="0" w:space="0" w:color="auto"/>
            <w:bottom w:val="none" w:sz="0" w:space="0" w:color="auto"/>
            <w:right w:val="none" w:sz="0" w:space="0" w:color="auto"/>
          </w:divBdr>
          <w:divsChild>
            <w:div w:id="1068652953">
              <w:marLeft w:val="0"/>
              <w:marRight w:val="0"/>
              <w:marTop w:val="0"/>
              <w:marBottom w:val="0"/>
              <w:divBdr>
                <w:top w:val="none" w:sz="0" w:space="0" w:color="auto"/>
                <w:left w:val="none" w:sz="0" w:space="0" w:color="auto"/>
                <w:bottom w:val="none" w:sz="0" w:space="0" w:color="auto"/>
                <w:right w:val="none" w:sz="0" w:space="0" w:color="auto"/>
              </w:divBdr>
            </w:div>
          </w:divsChild>
        </w:div>
        <w:div w:id="895049920">
          <w:marLeft w:val="0"/>
          <w:marRight w:val="0"/>
          <w:marTop w:val="0"/>
          <w:marBottom w:val="0"/>
          <w:divBdr>
            <w:top w:val="none" w:sz="0" w:space="0" w:color="auto"/>
            <w:left w:val="none" w:sz="0" w:space="0" w:color="auto"/>
            <w:bottom w:val="none" w:sz="0" w:space="0" w:color="auto"/>
            <w:right w:val="none" w:sz="0" w:space="0" w:color="auto"/>
          </w:divBdr>
          <w:divsChild>
            <w:div w:id="1189221849">
              <w:marLeft w:val="0"/>
              <w:marRight w:val="0"/>
              <w:marTop w:val="0"/>
              <w:marBottom w:val="0"/>
              <w:divBdr>
                <w:top w:val="none" w:sz="0" w:space="0" w:color="auto"/>
                <w:left w:val="none" w:sz="0" w:space="0" w:color="auto"/>
                <w:bottom w:val="none" w:sz="0" w:space="0" w:color="auto"/>
                <w:right w:val="none" w:sz="0" w:space="0" w:color="auto"/>
              </w:divBdr>
            </w:div>
          </w:divsChild>
        </w:div>
        <w:div w:id="1565683316">
          <w:marLeft w:val="0"/>
          <w:marRight w:val="0"/>
          <w:marTop w:val="0"/>
          <w:marBottom w:val="0"/>
          <w:divBdr>
            <w:top w:val="none" w:sz="0" w:space="0" w:color="auto"/>
            <w:left w:val="none" w:sz="0" w:space="0" w:color="auto"/>
            <w:bottom w:val="none" w:sz="0" w:space="0" w:color="auto"/>
            <w:right w:val="none" w:sz="0" w:space="0" w:color="auto"/>
          </w:divBdr>
          <w:divsChild>
            <w:div w:id="1177813305">
              <w:marLeft w:val="0"/>
              <w:marRight w:val="0"/>
              <w:marTop w:val="0"/>
              <w:marBottom w:val="0"/>
              <w:divBdr>
                <w:top w:val="none" w:sz="0" w:space="0" w:color="auto"/>
                <w:left w:val="none" w:sz="0" w:space="0" w:color="auto"/>
                <w:bottom w:val="none" w:sz="0" w:space="0" w:color="auto"/>
                <w:right w:val="none" w:sz="0" w:space="0" w:color="auto"/>
              </w:divBdr>
            </w:div>
          </w:divsChild>
        </w:div>
        <w:div w:id="1964723128">
          <w:marLeft w:val="0"/>
          <w:marRight w:val="0"/>
          <w:marTop w:val="0"/>
          <w:marBottom w:val="0"/>
          <w:divBdr>
            <w:top w:val="none" w:sz="0" w:space="0" w:color="auto"/>
            <w:left w:val="none" w:sz="0" w:space="0" w:color="auto"/>
            <w:bottom w:val="none" w:sz="0" w:space="0" w:color="auto"/>
            <w:right w:val="none" w:sz="0" w:space="0" w:color="auto"/>
          </w:divBdr>
          <w:divsChild>
            <w:div w:id="1864972872">
              <w:marLeft w:val="0"/>
              <w:marRight w:val="0"/>
              <w:marTop w:val="0"/>
              <w:marBottom w:val="0"/>
              <w:divBdr>
                <w:top w:val="none" w:sz="0" w:space="0" w:color="auto"/>
                <w:left w:val="none" w:sz="0" w:space="0" w:color="auto"/>
                <w:bottom w:val="none" w:sz="0" w:space="0" w:color="auto"/>
                <w:right w:val="none" w:sz="0" w:space="0" w:color="auto"/>
              </w:divBdr>
            </w:div>
          </w:divsChild>
        </w:div>
        <w:div w:id="2056349363">
          <w:marLeft w:val="0"/>
          <w:marRight w:val="0"/>
          <w:marTop w:val="0"/>
          <w:marBottom w:val="0"/>
          <w:divBdr>
            <w:top w:val="none" w:sz="0" w:space="0" w:color="auto"/>
            <w:left w:val="none" w:sz="0" w:space="0" w:color="auto"/>
            <w:bottom w:val="none" w:sz="0" w:space="0" w:color="auto"/>
            <w:right w:val="none" w:sz="0" w:space="0" w:color="auto"/>
          </w:divBdr>
          <w:divsChild>
            <w:div w:id="1881622483">
              <w:marLeft w:val="0"/>
              <w:marRight w:val="0"/>
              <w:marTop w:val="0"/>
              <w:marBottom w:val="0"/>
              <w:divBdr>
                <w:top w:val="none" w:sz="0" w:space="0" w:color="auto"/>
                <w:left w:val="none" w:sz="0" w:space="0" w:color="auto"/>
                <w:bottom w:val="none" w:sz="0" w:space="0" w:color="auto"/>
                <w:right w:val="none" w:sz="0" w:space="0" w:color="auto"/>
              </w:divBdr>
            </w:div>
          </w:divsChild>
        </w:div>
        <w:div w:id="1391804781">
          <w:marLeft w:val="0"/>
          <w:marRight w:val="0"/>
          <w:marTop w:val="0"/>
          <w:marBottom w:val="0"/>
          <w:divBdr>
            <w:top w:val="none" w:sz="0" w:space="0" w:color="auto"/>
            <w:left w:val="none" w:sz="0" w:space="0" w:color="auto"/>
            <w:bottom w:val="none" w:sz="0" w:space="0" w:color="auto"/>
            <w:right w:val="none" w:sz="0" w:space="0" w:color="auto"/>
          </w:divBdr>
          <w:divsChild>
            <w:div w:id="408842410">
              <w:marLeft w:val="0"/>
              <w:marRight w:val="0"/>
              <w:marTop w:val="0"/>
              <w:marBottom w:val="0"/>
              <w:divBdr>
                <w:top w:val="none" w:sz="0" w:space="0" w:color="auto"/>
                <w:left w:val="none" w:sz="0" w:space="0" w:color="auto"/>
                <w:bottom w:val="none" w:sz="0" w:space="0" w:color="auto"/>
                <w:right w:val="none" w:sz="0" w:space="0" w:color="auto"/>
              </w:divBdr>
            </w:div>
          </w:divsChild>
        </w:div>
        <w:div w:id="536553471">
          <w:marLeft w:val="0"/>
          <w:marRight w:val="0"/>
          <w:marTop w:val="0"/>
          <w:marBottom w:val="0"/>
          <w:divBdr>
            <w:top w:val="none" w:sz="0" w:space="0" w:color="auto"/>
            <w:left w:val="none" w:sz="0" w:space="0" w:color="auto"/>
            <w:bottom w:val="none" w:sz="0" w:space="0" w:color="auto"/>
            <w:right w:val="none" w:sz="0" w:space="0" w:color="auto"/>
          </w:divBdr>
          <w:divsChild>
            <w:div w:id="149711243">
              <w:marLeft w:val="0"/>
              <w:marRight w:val="0"/>
              <w:marTop w:val="0"/>
              <w:marBottom w:val="0"/>
              <w:divBdr>
                <w:top w:val="none" w:sz="0" w:space="0" w:color="auto"/>
                <w:left w:val="none" w:sz="0" w:space="0" w:color="auto"/>
                <w:bottom w:val="none" w:sz="0" w:space="0" w:color="auto"/>
                <w:right w:val="none" w:sz="0" w:space="0" w:color="auto"/>
              </w:divBdr>
            </w:div>
          </w:divsChild>
        </w:div>
        <w:div w:id="1667636587">
          <w:marLeft w:val="0"/>
          <w:marRight w:val="0"/>
          <w:marTop w:val="0"/>
          <w:marBottom w:val="0"/>
          <w:divBdr>
            <w:top w:val="none" w:sz="0" w:space="0" w:color="auto"/>
            <w:left w:val="none" w:sz="0" w:space="0" w:color="auto"/>
            <w:bottom w:val="none" w:sz="0" w:space="0" w:color="auto"/>
            <w:right w:val="none" w:sz="0" w:space="0" w:color="auto"/>
          </w:divBdr>
          <w:divsChild>
            <w:div w:id="2082605693">
              <w:marLeft w:val="0"/>
              <w:marRight w:val="0"/>
              <w:marTop w:val="0"/>
              <w:marBottom w:val="0"/>
              <w:divBdr>
                <w:top w:val="none" w:sz="0" w:space="0" w:color="auto"/>
                <w:left w:val="none" w:sz="0" w:space="0" w:color="auto"/>
                <w:bottom w:val="none" w:sz="0" w:space="0" w:color="auto"/>
                <w:right w:val="none" w:sz="0" w:space="0" w:color="auto"/>
              </w:divBdr>
            </w:div>
          </w:divsChild>
        </w:div>
        <w:div w:id="406193617">
          <w:marLeft w:val="0"/>
          <w:marRight w:val="0"/>
          <w:marTop w:val="0"/>
          <w:marBottom w:val="0"/>
          <w:divBdr>
            <w:top w:val="none" w:sz="0" w:space="0" w:color="auto"/>
            <w:left w:val="none" w:sz="0" w:space="0" w:color="auto"/>
            <w:bottom w:val="none" w:sz="0" w:space="0" w:color="auto"/>
            <w:right w:val="none" w:sz="0" w:space="0" w:color="auto"/>
          </w:divBdr>
          <w:divsChild>
            <w:div w:id="719013126">
              <w:marLeft w:val="0"/>
              <w:marRight w:val="0"/>
              <w:marTop w:val="0"/>
              <w:marBottom w:val="0"/>
              <w:divBdr>
                <w:top w:val="none" w:sz="0" w:space="0" w:color="auto"/>
                <w:left w:val="none" w:sz="0" w:space="0" w:color="auto"/>
                <w:bottom w:val="none" w:sz="0" w:space="0" w:color="auto"/>
                <w:right w:val="none" w:sz="0" w:space="0" w:color="auto"/>
              </w:divBdr>
            </w:div>
          </w:divsChild>
        </w:div>
        <w:div w:id="849490743">
          <w:marLeft w:val="0"/>
          <w:marRight w:val="0"/>
          <w:marTop w:val="0"/>
          <w:marBottom w:val="0"/>
          <w:divBdr>
            <w:top w:val="none" w:sz="0" w:space="0" w:color="auto"/>
            <w:left w:val="none" w:sz="0" w:space="0" w:color="auto"/>
            <w:bottom w:val="none" w:sz="0" w:space="0" w:color="auto"/>
            <w:right w:val="none" w:sz="0" w:space="0" w:color="auto"/>
          </w:divBdr>
          <w:divsChild>
            <w:div w:id="488055274">
              <w:marLeft w:val="0"/>
              <w:marRight w:val="0"/>
              <w:marTop w:val="0"/>
              <w:marBottom w:val="0"/>
              <w:divBdr>
                <w:top w:val="none" w:sz="0" w:space="0" w:color="auto"/>
                <w:left w:val="none" w:sz="0" w:space="0" w:color="auto"/>
                <w:bottom w:val="none" w:sz="0" w:space="0" w:color="auto"/>
                <w:right w:val="none" w:sz="0" w:space="0" w:color="auto"/>
              </w:divBdr>
            </w:div>
          </w:divsChild>
        </w:div>
        <w:div w:id="2104102127">
          <w:marLeft w:val="0"/>
          <w:marRight w:val="0"/>
          <w:marTop w:val="0"/>
          <w:marBottom w:val="0"/>
          <w:divBdr>
            <w:top w:val="none" w:sz="0" w:space="0" w:color="auto"/>
            <w:left w:val="none" w:sz="0" w:space="0" w:color="auto"/>
            <w:bottom w:val="none" w:sz="0" w:space="0" w:color="auto"/>
            <w:right w:val="none" w:sz="0" w:space="0" w:color="auto"/>
          </w:divBdr>
          <w:divsChild>
            <w:div w:id="1726681292">
              <w:marLeft w:val="0"/>
              <w:marRight w:val="0"/>
              <w:marTop w:val="0"/>
              <w:marBottom w:val="0"/>
              <w:divBdr>
                <w:top w:val="none" w:sz="0" w:space="0" w:color="auto"/>
                <w:left w:val="none" w:sz="0" w:space="0" w:color="auto"/>
                <w:bottom w:val="none" w:sz="0" w:space="0" w:color="auto"/>
                <w:right w:val="none" w:sz="0" w:space="0" w:color="auto"/>
              </w:divBdr>
            </w:div>
          </w:divsChild>
        </w:div>
        <w:div w:id="1026177865">
          <w:marLeft w:val="0"/>
          <w:marRight w:val="0"/>
          <w:marTop w:val="0"/>
          <w:marBottom w:val="0"/>
          <w:divBdr>
            <w:top w:val="none" w:sz="0" w:space="0" w:color="auto"/>
            <w:left w:val="none" w:sz="0" w:space="0" w:color="auto"/>
            <w:bottom w:val="none" w:sz="0" w:space="0" w:color="auto"/>
            <w:right w:val="none" w:sz="0" w:space="0" w:color="auto"/>
          </w:divBdr>
          <w:divsChild>
            <w:div w:id="1171456125">
              <w:marLeft w:val="0"/>
              <w:marRight w:val="0"/>
              <w:marTop w:val="0"/>
              <w:marBottom w:val="0"/>
              <w:divBdr>
                <w:top w:val="none" w:sz="0" w:space="0" w:color="auto"/>
                <w:left w:val="none" w:sz="0" w:space="0" w:color="auto"/>
                <w:bottom w:val="none" w:sz="0" w:space="0" w:color="auto"/>
                <w:right w:val="none" w:sz="0" w:space="0" w:color="auto"/>
              </w:divBdr>
            </w:div>
          </w:divsChild>
        </w:div>
        <w:div w:id="918446524">
          <w:marLeft w:val="0"/>
          <w:marRight w:val="0"/>
          <w:marTop w:val="0"/>
          <w:marBottom w:val="0"/>
          <w:divBdr>
            <w:top w:val="none" w:sz="0" w:space="0" w:color="auto"/>
            <w:left w:val="none" w:sz="0" w:space="0" w:color="auto"/>
            <w:bottom w:val="none" w:sz="0" w:space="0" w:color="auto"/>
            <w:right w:val="none" w:sz="0" w:space="0" w:color="auto"/>
          </w:divBdr>
          <w:divsChild>
            <w:div w:id="2011256476">
              <w:marLeft w:val="0"/>
              <w:marRight w:val="0"/>
              <w:marTop w:val="0"/>
              <w:marBottom w:val="0"/>
              <w:divBdr>
                <w:top w:val="none" w:sz="0" w:space="0" w:color="auto"/>
                <w:left w:val="none" w:sz="0" w:space="0" w:color="auto"/>
                <w:bottom w:val="none" w:sz="0" w:space="0" w:color="auto"/>
                <w:right w:val="none" w:sz="0" w:space="0" w:color="auto"/>
              </w:divBdr>
            </w:div>
          </w:divsChild>
        </w:div>
        <w:div w:id="923101459">
          <w:marLeft w:val="0"/>
          <w:marRight w:val="0"/>
          <w:marTop w:val="0"/>
          <w:marBottom w:val="0"/>
          <w:divBdr>
            <w:top w:val="none" w:sz="0" w:space="0" w:color="auto"/>
            <w:left w:val="none" w:sz="0" w:space="0" w:color="auto"/>
            <w:bottom w:val="none" w:sz="0" w:space="0" w:color="auto"/>
            <w:right w:val="none" w:sz="0" w:space="0" w:color="auto"/>
          </w:divBdr>
          <w:divsChild>
            <w:div w:id="332298937">
              <w:marLeft w:val="0"/>
              <w:marRight w:val="0"/>
              <w:marTop w:val="0"/>
              <w:marBottom w:val="0"/>
              <w:divBdr>
                <w:top w:val="none" w:sz="0" w:space="0" w:color="auto"/>
                <w:left w:val="none" w:sz="0" w:space="0" w:color="auto"/>
                <w:bottom w:val="none" w:sz="0" w:space="0" w:color="auto"/>
                <w:right w:val="none" w:sz="0" w:space="0" w:color="auto"/>
              </w:divBdr>
            </w:div>
          </w:divsChild>
        </w:div>
        <w:div w:id="2029986208">
          <w:marLeft w:val="0"/>
          <w:marRight w:val="0"/>
          <w:marTop w:val="0"/>
          <w:marBottom w:val="0"/>
          <w:divBdr>
            <w:top w:val="none" w:sz="0" w:space="0" w:color="auto"/>
            <w:left w:val="none" w:sz="0" w:space="0" w:color="auto"/>
            <w:bottom w:val="none" w:sz="0" w:space="0" w:color="auto"/>
            <w:right w:val="none" w:sz="0" w:space="0" w:color="auto"/>
          </w:divBdr>
          <w:divsChild>
            <w:div w:id="4206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064729">
      <w:bodyDiv w:val="1"/>
      <w:marLeft w:val="0"/>
      <w:marRight w:val="0"/>
      <w:marTop w:val="0"/>
      <w:marBottom w:val="0"/>
      <w:divBdr>
        <w:top w:val="none" w:sz="0" w:space="0" w:color="auto"/>
        <w:left w:val="none" w:sz="0" w:space="0" w:color="auto"/>
        <w:bottom w:val="none" w:sz="0" w:space="0" w:color="auto"/>
        <w:right w:val="none" w:sz="0" w:space="0" w:color="auto"/>
      </w:divBdr>
      <w:divsChild>
        <w:div w:id="522015458">
          <w:marLeft w:val="0"/>
          <w:marRight w:val="0"/>
          <w:marTop w:val="0"/>
          <w:marBottom w:val="0"/>
          <w:divBdr>
            <w:top w:val="none" w:sz="0" w:space="0" w:color="auto"/>
            <w:left w:val="none" w:sz="0" w:space="0" w:color="auto"/>
            <w:bottom w:val="none" w:sz="0" w:space="0" w:color="auto"/>
            <w:right w:val="none" w:sz="0" w:space="0" w:color="auto"/>
          </w:divBdr>
        </w:div>
        <w:div w:id="1472625877">
          <w:marLeft w:val="0"/>
          <w:marRight w:val="0"/>
          <w:marTop w:val="0"/>
          <w:marBottom w:val="0"/>
          <w:divBdr>
            <w:top w:val="none" w:sz="0" w:space="0" w:color="auto"/>
            <w:left w:val="none" w:sz="0" w:space="0" w:color="auto"/>
            <w:bottom w:val="none" w:sz="0" w:space="0" w:color="auto"/>
            <w:right w:val="none" w:sz="0" w:space="0" w:color="auto"/>
          </w:divBdr>
        </w:div>
        <w:div w:id="1689944013">
          <w:marLeft w:val="0"/>
          <w:marRight w:val="0"/>
          <w:marTop w:val="0"/>
          <w:marBottom w:val="0"/>
          <w:divBdr>
            <w:top w:val="none" w:sz="0" w:space="0" w:color="auto"/>
            <w:left w:val="none" w:sz="0" w:space="0" w:color="auto"/>
            <w:bottom w:val="none" w:sz="0" w:space="0" w:color="auto"/>
            <w:right w:val="none" w:sz="0" w:space="0" w:color="auto"/>
          </w:divBdr>
        </w:div>
        <w:div w:id="1266158372">
          <w:marLeft w:val="0"/>
          <w:marRight w:val="0"/>
          <w:marTop w:val="0"/>
          <w:marBottom w:val="0"/>
          <w:divBdr>
            <w:top w:val="none" w:sz="0" w:space="0" w:color="auto"/>
            <w:left w:val="none" w:sz="0" w:space="0" w:color="auto"/>
            <w:bottom w:val="none" w:sz="0" w:space="0" w:color="auto"/>
            <w:right w:val="none" w:sz="0" w:space="0" w:color="auto"/>
          </w:divBdr>
        </w:div>
        <w:div w:id="699815270">
          <w:marLeft w:val="0"/>
          <w:marRight w:val="0"/>
          <w:marTop w:val="0"/>
          <w:marBottom w:val="0"/>
          <w:divBdr>
            <w:top w:val="none" w:sz="0" w:space="0" w:color="auto"/>
            <w:left w:val="none" w:sz="0" w:space="0" w:color="auto"/>
            <w:bottom w:val="none" w:sz="0" w:space="0" w:color="auto"/>
            <w:right w:val="none" w:sz="0" w:space="0" w:color="auto"/>
          </w:divBdr>
        </w:div>
        <w:div w:id="1289315946">
          <w:marLeft w:val="0"/>
          <w:marRight w:val="0"/>
          <w:marTop w:val="0"/>
          <w:marBottom w:val="0"/>
          <w:divBdr>
            <w:top w:val="none" w:sz="0" w:space="0" w:color="auto"/>
            <w:left w:val="none" w:sz="0" w:space="0" w:color="auto"/>
            <w:bottom w:val="none" w:sz="0" w:space="0" w:color="auto"/>
            <w:right w:val="none" w:sz="0" w:space="0" w:color="auto"/>
          </w:divBdr>
        </w:div>
        <w:div w:id="130634815">
          <w:marLeft w:val="0"/>
          <w:marRight w:val="0"/>
          <w:marTop w:val="0"/>
          <w:marBottom w:val="0"/>
          <w:divBdr>
            <w:top w:val="none" w:sz="0" w:space="0" w:color="auto"/>
            <w:left w:val="none" w:sz="0" w:space="0" w:color="auto"/>
            <w:bottom w:val="none" w:sz="0" w:space="0" w:color="auto"/>
            <w:right w:val="none" w:sz="0" w:space="0" w:color="auto"/>
          </w:divBdr>
        </w:div>
        <w:div w:id="342366239">
          <w:marLeft w:val="0"/>
          <w:marRight w:val="0"/>
          <w:marTop w:val="0"/>
          <w:marBottom w:val="0"/>
          <w:divBdr>
            <w:top w:val="none" w:sz="0" w:space="0" w:color="auto"/>
            <w:left w:val="none" w:sz="0" w:space="0" w:color="auto"/>
            <w:bottom w:val="none" w:sz="0" w:space="0" w:color="auto"/>
            <w:right w:val="none" w:sz="0" w:space="0" w:color="auto"/>
          </w:divBdr>
        </w:div>
        <w:div w:id="2090228784">
          <w:marLeft w:val="0"/>
          <w:marRight w:val="0"/>
          <w:marTop w:val="0"/>
          <w:marBottom w:val="0"/>
          <w:divBdr>
            <w:top w:val="none" w:sz="0" w:space="0" w:color="auto"/>
            <w:left w:val="none" w:sz="0" w:space="0" w:color="auto"/>
            <w:bottom w:val="none" w:sz="0" w:space="0" w:color="auto"/>
            <w:right w:val="none" w:sz="0" w:space="0" w:color="auto"/>
          </w:divBdr>
        </w:div>
        <w:div w:id="1018846183">
          <w:marLeft w:val="0"/>
          <w:marRight w:val="0"/>
          <w:marTop w:val="0"/>
          <w:marBottom w:val="0"/>
          <w:divBdr>
            <w:top w:val="none" w:sz="0" w:space="0" w:color="auto"/>
            <w:left w:val="none" w:sz="0" w:space="0" w:color="auto"/>
            <w:bottom w:val="none" w:sz="0" w:space="0" w:color="auto"/>
            <w:right w:val="none" w:sz="0" w:space="0" w:color="auto"/>
          </w:divBdr>
        </w:div>
        <w:div w:id="1175535477">
          <w:marLeft w:val="0"/>
          <w:marRight w:val="0"/>
          <w:marTop w:val="0"/>
          <w:marBottom w:val="0"/>
          <w:divBdr>
            <w:top w:val="none" w:sz="0" w:space="0" w:color="auto"/>
            <w:left w:val="none" w:sz="0" w:space="0" w:color="auto"/>
            <w:bottom w:val="none" w:sz="0" w:space="0" w:color="auto"/>
            <w:right w:val="none" w:sz="0" w:space="0" w:color="auto"/>
          </w:divBdr>
        </w:div>
        <w:div w:id="124542329">
          <w:marLeft w:val="0"/>
          <w:marRight w:val="0"/>
          <w:marTop w:val="0"/>
          <w:marBottom w:val="0"/>
          <w:divBdr>
            <w:top w:val="none" w:sz="0" w:space="0" w:color="auto"/>
            <w:left w:val="none" w:sz="0" w:space="0" w:color="auto"/>
            <w:bottom w:val="none" w:sz="0" w:space="0" w:color="auto"/>
            <w:right w:val="none" w:sz="0" w:space="0" w:color="auto"/>
          </w:divBdr>
        </w:div>
        <w:div w:id="469833255">
          <w:marLeft w:val="0"/>
          <w:marRight w:val="0"/>
          <w:marTop w:val="0"/>
          <w:marBottom w:val="0"/>
          <w:divBdr>
            <w:top w:val="none" w:sz="0" w:space="0" w:color="auto"/>
            <w:left w:val="none" w:sz="0" w:space="0" w:color="auto"/>
            <w:bottom w:val="none" w:sz="0" w:space="0" w:color="auto"/>
            <w:right w:val="none" w:sz="0" w:space="0" w:color="auto"/>
          </w:divBdr>
        </w:div>
        <w:div w:id="1867519983">
          <w:marLeft w:val="0"/>
          <w:marRight w:val="0"/>
          <w:marTop w:val="0"/>
          <w:marBottom w:val="0"/>
          <w:divBdr>
            <w:top w:val="none" w:sz="0" w:space="0" w:color="auto"/>
            <w:left w:val="none" w:sz="0" w:space="0" w:color="auto"/>
            <w:bottom w:val="none" w:sz="0" w:space="0" w:color="auto"/>
            <w:right w:val="none" w:sz="0" w:space="0" w:color="auto"/>
          </w:divBdr>
        </w:div>
        <w:div w:id="1113137148">
          <w:marLeft w:val="0"/>
          <w:marRight w:val="0"/>
          <w:marTop w:val="0"/>
          <w:marBottom w:val="0"/>
          <w:divBdr>
            <w:top w:val="none" w:sz="0" w:space="0" w:color="auto"/>
            <w:left w:val="none" w:sz="0" w:space="0" w:color="auto"/>
            <w:bottom w:val="none" w:sz="0" w:space="0" w:color="auto"/>
            <w:right w:val="none" w:sz="0" w:space="0" w:color="auto"/>
          </w:divBdr>
        </w:div>
        <w:div w:id="193543610">
          <w:marLeft w:val="0"/>
          <w:marRight w:val="0"/>
          <w:marTop w:val="0"/>
          <w:marBottom w:val="0"/>
          <w:divBdr>
            <w:top w:val="none" w:sz="0" w:space="0" w:color="auto"/>
            <w:left w:val="none" w:sz="0" w:space="0" w:color="auto"/>
            <w:bottom w:val="none" w:sz="0" w:space="0" w:color="auto"/>
            <w:right w:val="none" w:sz="0" w:space="0" w:color="auto"/>
          </w:divBdr>
        </w:div>
      </w:divsChild>
    </w:div>
    <w:div w:id="1076853815">
      <w:bodyDiv w:val="1"/>
      <w:marLeft w:val="0"/>
      <w:marRight w:val="0"/>
      <w:marTop w:val="0"/>
      <w:marBottom w:val="0"/>
      <w:divBdr>
        <w:top w:val="none" w:sz="0" w:space="0" w:color="auto"/>
        <w:left w:val="none" w:sz="0" w:space="0" w:color="auto"/>
        <w:bottom w:val="none" w:sz="0" w:space="0" w:color="auto"/>
        <w:right w:val="none" w:sz="0" w:space="0" w:color="auto"/>
      </w:divBdr>
      <w:divsChild>
        <w:div w:id="1610430528">
          <w:marLeft w:val="0"/>
          <w:marRight w:val="0"/>
          <w:marTop w:val="0"/>
          <w:marBottom w:val="0"/>
          <w:divBdr>
            <w:top w:val="none" w:sz="0" w:space="0" w:color="auto"/>
            <w:left w:val="none" w:sz="0" w:space="0" w:color="auto"/>
            <w:bottom w:val="none" w:sz="0" w:space="0" w:color="auto"/>
            <w:right w:val="none" w:sz="0" w:space="0" w:color="auto"/>
          </w:divBdr>
          <w:divsChild>
            <w:div w:id="1300188191">
              <w:marLeft w:val="0"/>
              <w:marRight w:val="0"/>
              <w:marTop w:val="0"/>
              <w:marBottom w:val="0"/>
              <w:divBdr>
                <w:top w:val="none" w:sz="0" w:space="0" w:color="auto"/>
                <w:left w:val="none" w:sz="0" w:space="0" w:color="auto"/>
                <w:bottom w:val="none" w:sz="0" w:space="0" w:color="auto"/>
                <w:right w:val="none" w:sz="0" w:space="0" w:color="auto"/>
              </w:divBdr>
            </w:div>
          </w:divsChild>
        </w:div>
        <w:div w:id="777406295">
          <w:marLeft w:val="0"/>
          <w:marRight w:val="0"/>
          <w:marTop w:val="0"/>
          <w:marBottom w:val="0"/>
          <w:divBdr>
            <w:top w:val="none" w:sz="0" w:space="0" w:color="auto"/>
            <w:left w:val="none" w:sz="0" w:space="0" w:color="auto"/>
            <w:bottom w:val="none" w:sz="0" w:space="0" w:color="auto"/>
            <w:right w:val="none" w:sz="0" w:space="0" w:color="auto"/>
          </w:divBdr>
          <w:divsChild>
            <w:div w:id="432627425">
              <w:marLeft w:val="0"/>
              <w:marRight w:val="0"/>
              <w:marTop w:val="0"/>
              <w:marBottom w:val="0"/>
              <w:divBdr>
                <w:top w:val="none" w:sz="0" w:space="0" w:color="auto"/>
                <w:left w:val="none" w:sz="0" w:space="0" w:color="auto"/>
                <w:bottom w:val="none" w:sz="0" w:space="0" w:color="auto"/>
                <w:right w:val="none" w:sz="0" w:space="0" w:color="auto"/>
              </w:divBdr>
            </w:div>
            <w:div w:id="1982153464">
              <w:marLeft w:val="0"/>
              <w:marRight w:val="0"/>
              <w:marTop w:val="0"/>
              <w:marBottom w:val="0"/>
              <w:divBdr>
                <w:top w:val="none" w:sz="0" w:space="0" w:color="auto"/>
                <w:left w:val="none" w:sz="0" w:space="0" w:color="auto"/>
                <w:bottom w:val="none" w:sz="0" w:space="0" w:color="auto"/>
                <w:right w:val="none" w:sz="0" w:space="0" w:color="auto"/>
              </w:divBdr>
            </w:div>
            <w:div w:id="1011641864">
              <w:marLeft w:val="0"/>
              <w:marRight w:val="0"/>
              <w:marTop w:val="0"/>
              <w:marBottom w:val="0"/>
              <w:divBdr>
                <w:top w:val="none" w:sz="0" w:space="0" w:color="auto"/>
                <w:left w:val="none" w:sz="0" w:space="0" w:color="auto"/>
                <w:bottom w:val="none" w:sz="0" w:space="0" w:color="auto"/>
                <w:right w:val="none" w:sz="0" w:space="0" w:color="auto"/>
              </w:divBdr>
            </w:div>
            <w:div w:id="1476095504">
              <w:marLeft w:val="0"/>
              <w:marRight w:val="0"/>
              <w:marTop w:val="0"/>
              <w:marBottom w:val="0"/>
              <w:divBdr>
                <w:top w:val="none" w:sz="0" w:space="0" w:color="auto"/>
                <w:left w:val="none" w:sz="0" w:space="0" w:color="auto"/>
                <w:bottom w:val="none" w:sz="0" w:space="0" w:color="auto"/>
                <w:right w:val="none" w:sz="0" w:space="0" w:color="auto"/>
              </w:divBdr>
            </w:div>
            <w:div w:id="1964648964">
              <w:marLeft w:val="0"/>
              <w:marRight w:val="0"/>
              <w:marTop w:val="0"/>
              <w:marBottom w:val="0"/>
              <w:divBdr>
                <w:top w:val="none" w:sz="0" w:space="0" w:color="auto"/>
                <w:left w:val="none" w:sz="0" w:space="0" w:color="auto"/>
                <w:bottom w:val="none" w:sz="0" w:space="0" w:color="auto"/>
                <w:right w:val="none" w:sz="0" w:space="0" w:color="auto"/>
              </w:divBdr>
            </w:div>
            <w:div w:id="1562596072">
              <w:marLeft w:val="0"/>
              <w:marRight w:val="0"/>
              <w:marTop w:val="0"/>
              <w:marBottom w:val="0"/>
              <w:divBdr>
                <w:top w:val="none" w:sz="0" w:space="0" w:color="auto"/>
                <w:left w:val="none" w:sz="0" w:space="0" w:color="auto"/>
                <w:bottom w:val="none" w:sz="0" w:space="0" w:color="auto"/>
                <w:right w:val="none" w:sz="0" w:space="0" w:color="auto"/>
              </w:divBdr>
            </w:div>
            <w:div w:id="571475693">
              <w:marLeft w:val="0"/>
              <w:marRight w:val="0"/>
              <w:marTop w:val="0"/>
              <w:marBottom w:val="0"/>
              <w:divBdr>
                <w:top w:val="none" w:sz="0" w:space="0" w:color="auto"/>
                <w:left w:val="none" w:sz="0" w:space="0" w:color="auto"/>
                <w:bottom w:val="none" w:sz="0" w:space="0" w:color="auto"/>
                <w:right w:val="none" w:sz="0" w:space="0" w:color="auto"/>
              </w:divBdr>
            </w:div>
            <w:div w:id="784467253">
              <w:marLeft w:val="0"/>
              <w:marRight w:val="0"/>
              <w:marTop w:val="0"/>
              <w:marBottom w:val="0"/>
              <w:divBdr>
                <w:top w:val="none" w:sz="0" w:space="0" w:color="auto"/>
                <w:left w:val="none" w:sz="0" w:space="0" w:color="auto"/>
                <w:bottom w:val="none" w:sz="0" w:space="0" w:color="auto"/>
                <w:right w:val="none" w:sz="0" w:space="0" w:color="auto"/>
              </w:divBdr>
            </w:div>
            <w:div w:id="1302266164">
              <w:marLeft w:val="0"/>
              <w:marRight w:val="0"/>
              <w:marTop w:val="0"/>
              <w:marBottom w:val="0"/>
              <w:divBdr>
                <w:top w:val="none" w:sz="0" w:space="0" w:color="auto"/>
                <w:left w:val="none" w:sz="0" w:space="0" w:color="auto"/>
                <w:bottom w:val="none" w:sz="0" w:space="0" w:color="auto"/>
                <w:right w:val="none" w:sz="0" w:space="0" w:color="auto"/>
              </w:divBdr>
            </w:div>
            <w:div w:id="699471325">
              <w:marLeft w:val="0"/>
              <w:marRight w:val="0"/>
              <w:marTop w:val="0"/>
              <w:marBottom w:val="0"/>
              <w:divBdr>
                <w:top w:val="none" w:sz="0" w:space="0" w:color="auto"/>
                <w:left w:val="none" w:sz="0" w:space="0" w:color="auto"/>
                <w:bottom w:val="none" w:sz="0" w:space="0" w:color="auto"/>
                <w:right w:val="none" w:sz="0" w:space="0" w:color="auto"/>
              </w:divBdr>
            </w:div>
            <w:div w:id="1192957719">
              <w:marLeft w:val="0"/>
              <w:marRight w:val="0"/>
              <w:marTop w:val="0"/>
              <w:marBottom w:val="0"/>
              <w:divBdr>
                <w:top w:val="none" w:sz="0" w:space="0" w:color="auto"/>
                <w:left w:val="none" w:sz="0" w:space="0" w:color="auto"/>
                <w:bottom w:val="none" w:sz="0" w:space="0" w:color="auto"/>
                <w:right w:val="none" w:sz="0" w:space="0" w:color="auto"/>
              </w:divBdr>
            </w:div>
            <w:div w:id="1639148036">
              <w:marLeft w:val="0"/>
              <w:marRight w:val="0"/>
              <w:marTop w:val="0"/>
              <w:marBottom w:val="0"/>
              <w:divBdr>
                <w:top w:val="none" w:sz="0" w:space="0" w:color="auto"/>
                <w:left w:val="none" w:sz="0" w:space="0" w:color="auto"/>
                <w:bottom w:val="none" w:sz="0" w:space="0" w:color="auto"/>
                <w:right w:val="none" w:sz="0" w:space="0" w:color="auto"/>
              </w:divBdr>
            </w:div>
            <w:div w:id="1438985115">
              <w:marLeft w:val="0"/>
              <w:marRight w:val="0"/>
              <w:marTop w:val="0"/>
              <w:marBottom w:val="0"/>
              <w:divBdr>
                <w:top w:val="none" w:sz="0" w:space="0" w:color="auto"/>
                <w:left w:val="none" w:sz="0" w:space="0" w:color="auto"/>
                <w:bottom w:val="none" w:sz="0" w:space="0" w:color="auto"/>
                <w:right w:val="none" w:sz="0" w:space="0" w:color="auto"/>
              </w:divBdr>
            </w:div>
            <w:div w:id="2021157689">
              <w:marLeft w:val="0"/>
              <w:marRight w:val="0"/>
              <w:marTop w:val="0"/>
              <w:marBottom w:val="0"/>
              <w:divBdr>
                <w:top w:val="none" w:sz="0" w:space="0" w:color="auto"/>
                <w:left w:val="none" w:sz="0" w:space="0" w:color="auto"/>
                <w:bottom w:val="none" w:sz="0" w:space="0" w:color="auto"/>
                <w:right w:val="none" w:sz="0" w:space="0" w:color="auto"/>
              </w:divBdr>
            </w:div>
            <w:div w:id="170142750">
              <w:marLeft w:val="0"/>
              <w:marRight w:val="0"/>
              <w:marTop w:val="0"/>
              <w:marBottom w:val="0"/>
              <w:divBdr>
                <w:top w:val="none" w:sz="0" w:space="0" w:color="auto"/>
                <w:left w:val="none" w:sz="0" w:space="0" w:color="auto"/>
                <w:bottom w:val="none" w:sz="0" w:space="0" w:color="auto"/>
                <w:right w:val="none" w:sz="0" w:space="0" w:color="auto"/>
              </w:divBdr>
            </w:div>
            <w:div w:id="41485611">
              <w:marLeft w:val="0"/>
              <w:marRight w:val="0"/>
              <w:marTop w:val="0"/>
              <w:marBottom w:val="0"/>
              <w:divBdr>
                <w:top w:val="none" w:sz="0" w:space="0" w:color="auto"/>
                <w:left w:val="none" w:sz="0" w:space="0" w:color="auto"/>
                <w:bottom w:val="none" w:sz="0" w:space="0" w:color="auto"/>
                <w:right w:val="none" w:sz="0" w:space="0" w:color="auto"/>
              </w:divBdr>
            </w:div>
            <w:div w:id="135492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274527">
      <w:bodyDiv w:val="1"/>
      <w:marLeft w:val="0"/>
      <w:marRight w:val="0"/>
      <w:marTop w:val="0"/>
      <w:marBottom w:val="0"/>
      <w:divBdr>
        <w:top w:val="none" w:sz="0" w:space="0" w:color="auto"/>
        <w:left w:val="none" w:sz="0" w:space="0" w:color="auto"/>
        <w:bottom w:val="none" w:sz="0" w:space="0" w:color="auto"/>
        <w:right w:val="none" w:sz="0" w:space="0" w:color="auto"/>
      </w:divBdr>
      <w:divsChild>
        <w:div w:id="1152404848">
          <w:marLeft w:val="0"/>
          <w:marRight w:val="0"/>
          <w:marTop w:val="0"/>
          <w:marBottom w:val="0"/>
          <w:divBdr>
            <w:top w:val="none" w:sz="0" w:space="0" w:color="auto"/>
            <w:left w:val="none" w:sz="0" w:space="0" w:color="auto"/>
            <w:bottom w:val="none" w:sz="0" w:space="0" w:color="auto"/>
            <w:right w:val="none" w:sz="0" w:space="0" w:color="auto"/>
          </w:divBdr>
          <w:divsChild>
            <w:div w:id="1792168464">
              <w:marLeft w:val="0"/>
              <w:marRight w:val="0"/>
              <w:marTop w:val="0"/>
              <w:marBottom w:val="0"/>
              <w:divBdr>
                <w:top w:val="none" w:sz="0" w:space="0" w:color="auto"/>
                <w:left w:val="none" w:sz="0" w:space="0" w:color="auto"/>
                <w:bottom w:val="none" w:sz="0" w:space="0" w:color="auto"/>
                <w:right w:val="none" w:sz="0" w:space="0" w:color="auto"/>
              </w:divBdr>
            </w:div>
          </w:divsChild>
        </w:div>
        <w:div w:id="763499679">
          <w:marLeft w:val="0"/>
          <w:marRight w:val="0"/>
          <w:marTop w:val="0"/>
          <w:marBottom w:val="0"/>
          <w:divBdr>
            <w:top w:val="none" w:sz="0" w:space="0" w:color="auto"/>
            <w:left w:val="none" w:sz="0" w:space="0" w:color="auto"/>
            <w:bottom w:val="none" w:sz="0" w:space="0" w:color="auto"/>
            <w:right w:val="none" w:sz="0" w:space="0" w:color="auto"/>
          </w:divBdr>
          <w:divsChild>
            <w:div w:id="1582595887">
              <w:marLeft w:val="0"/>
              <w:marRight w:val="0"/>
              <w:marTop w:val="0"/>
              <w:marBottom w:val="0"/>
              <w:divBdr>
                <w:top w:val="none" w:sz="0" w:space="0" w:color="auto"/>
                <w:left w:val="none" w:sz="0" w:space="0" w:color="auto"/>
                <w:bottom w:val="none" w:sz="0" w:space="0" w:color="auto"/>
                <w:right w:val="none" w:sz="0" w:space="0" w:color="auto"/>
              </w:divBdr>
            </w:div>
            <w:div w:id="1291396366">
              <w:marLeft w:val="0"/>
              <w:marRight w:val="0"/>
              <w:marTop w:val="0"/>
              <w:marBottom w:val="0"/>
              <w:divBdr>
                <w:top w:val="none" w:sz="0" w:space="0" w:color="auto"/>
                <w:left w:val="none" w:sz="0" w:space="0" w:color="auto"/>
                <w:bottom w:val="none" w:sz="0" w:space="0" w:color="auto"/>
                <w:right w:val="none" w:sz="0" w:space="0" w:color="auto"/>
              </w:divBdr>
            </w:div>
            <w:div w:id="416098274">
              <w:marLeft w:val="0"/>
              <w:marRight w:val="0"/>
              <w:marTop w:val="0"/>
              <w:marBottom w:val="0"/>
              <w:divBdr>
                <w:top w:val="none" w:sz="0" w:space="0" w:color="auto"/>
                <w:left w:val="none" w:sz="0" w:space="0" w:color="auto"/>
                <w:bottom w:val="none" w:sz="0" w:space="0" w:color="auto"/>
                <w:right w:val="none" w:sz="0" w:space="0" w:color="auto"/>
              </w:divBdr>
            </w:div>
            <w:div w:id="384640524">
              <w:marLeft w:val="0"/>
              <w:marRight w:val="0"/>
              <w:marTop w:val="0"/>
              <w:marBottom w:val="0"/>
              <w:divBdr>
                <w:top w:val="none" w:sz="0" w:space="0" w:color="auto"/>
                <w:left w:val="none" w:sz="0" w:space="0" w:color="auto"/>
                <w:bottom w:val="none" w:sz="0" w:space="0" w:color="auto"/>
                <w:right w:val="none" w:sz="0" w:space="0" w:color="auto"/>
              </w:divBdr>
            </w:div>
            <w:div w:id="772283399">
              <w:marLeft w:val="0"/>
              <w:marRight w:val="0"/>
              <w:marTop w:val="0"/>
              <w:marBottom w:val="0"/>
              <w:divBdr>
                <w:top w:val="none" w:sz="0" w:space="0" w:color="auto"/>
                <w:left w:val="none" w:sz="0" w:space="0" w:color="auto"/>
                <w:bottom w:val="none" w:sz="0" w:space="0" w:color="auto"/>
                <w:right w:val="none" w:sz="0" w:space="0" w:color="auto"/>
              </w:divBdr>
            </w:div>
            <w:div w:id="1441102427">
              <w:marLeft w:val="0"/>
              <w:marRight w:val="0"/>
              <w:marTop w:val="0"/>
              <w:marBottom w:val="0"/>
              <w:divBdr>
                <w:top w:val="none" w:sz="0" w:space="0" w:color="auto"/>
                <w:left w:val="none" w:sz="0" w:space="0" w:color="auto"/>
                <w:bottom w:val="none" w:sz="0" w:space="0" w:color="auto"/>
                <w:right w:val="none" w:sz="0" w:space="0" w:color="auto"/>
              </w:divBdr>
            </w:div>
            <w:div w:id="815295101">
              <w:marLeft w:val="0"/>
              <w:marRight w:val="0"/>
              <w:marTop w:val="0"/>
              <w:marBottom w:val="0"/>
              <w:divBdr>
                <w:top w:val="none" w:sz="0" w:space="0" w:color="auto"/>
                <w:left w:val="none" w:sz="0" w:space="0" w:color="auto"/>
                <w:bottom w:val="none" w:sz="0" w:space="0" w:color="auto"/>
                <w:right w:val="none" w:sz="0" w:space="0" w:color="auto"/>
              </w:divBdr>
            </w:div>
            <w:div w:id="1980307896">
              <w:marLeft w:val="0"/>
              <w:marRight w:val="0"/>
              <w:marTop w:val="0"/>
              <w:marBottom w:val="0"/>
              <w:divBdr>
                <w:top w:val="none" w:sz="0" w:space="0" w:color="auto"/>
                <w:left w:val="none" w:sz="0" w:space="0" w:color="auto"/>
                <w:bottom w:val="none" w:sz="0" w:space="0" w:color="auto"/>
                <w:right w:val="none" w:sz="0" w:space="0" w:color="auto"/>
              </w:divBdr>
            </w:div>
            <w:div w:id="649362165">
              <w:marLeft w:val="0"/>
              <w:marRight w:val="0"/>
              <w:marTop w:val="0"/>
              <w:marBottom w:val="0"/>
              <w:divBdr>
                <w:top w:val="none" w:sz="0" w:space="0" w:color="auto"/>
                <w:left w:val="none" w:sz="0" w:space="0" w:color="auto"/>
                <w:bottom w:val="none" w:sz="0" w:space="0" w:color="auto"/>
                <w:right w:val="none" w:sz="0" w:space="0" w:color="auto"/>
              </w:divBdr>
            </w:div>
            <w:div w:id="616525678">
              <w:marLeft w:val="0"/>
              <w:marRight w:val="0"/>
              <w:marTop w:val="0"/>
              <w:marBottom w:val="0"/>
              <w:divBdr>
                <w:top w:val="none" w:sz="0" w:space="0" w:color="auto"/>
                <w:left w:val="none" w:sz="0" w:space="0" w:color="auto"/>
                <w:bottom w:val="none" w:sz="0" w:space="0" w:color="auto"/>
                <w:right w:val="none" w:sz="0" w:space="0" w:color="auto"/>
              </w:divBdr>
            </w:div>
            <w:div w:id="2021543074">
              <w:marLeft w:val="0"/>
              <w:marRight w:val="0"/>
              <w:marTop w:val="0"/>
              <w:marBottom w:val="0"/>
              <w:divBdr>
                <w:top w:val="none" w:sz="0" w:space="0" w:color="auto"/>
                <w:left w:val="none" w:sz="0" w:space="0" w:color="auto"/>
                <w:bottom w:val="none" w:sz="0" w:space="0" w:color="auto"/>
                <w:right w:val="none" w:sz="0" w:space="0" w:color="auto"/>
              </w:divBdr>
            </w:div>
            <w:div w:id="1927112945">
              <w:marLeft w:val="0"/>
              <w:marRight w:val="0"/>
              <w:marTop w:val="0"/>
              <w:marBottom w:val="0"/>
              <w:divBdr>
                <w:top w:val="none" w:sz="0" w:space="0" w:color="auto"/>
                <w:left w:val="none" w:sz="0" w:space="0" w:color="auto"/>
                <w:bottom w:val="none" w:sz="0" w:space="0" w:color="auto"/>
                <w:right w:val="none" w:sz="0" w:space="0" w:color="auto"/>
              </w:divBdr>
            </w:div>
            <w:div w:id="424502485">
              <w:marLeft w:val="0"/>
              <w:marRight w:val="0"/>
              <w:marTop w:val="0"/>
              <w:marBottom w:val="0"/>
              <w:divBdr>
                <w:top w:val="none" w:sz="0" w:space="0" w:color="auto"/>
                <w:left w:val="none" w:sz="0" w:space="0" w:color="auto"/>
                <w:bottom w:val="none" w:sz="0" w:space="0" w:color="auto"/>
                <w:right w:val="none" w:sz="0" w:space="0" w:color="auto"/>
              </w:divBdr>
            </w:div>
            <w:div w:id="1818571561">
              <w:marLeft w:val="0"/>
              <w:marRight w:val="0"/>
              <w:marTop w:val="0"/>
              <w:marBottom w:val="0"/>
              <w:divBdr>
                <w:top w:val="none" w:sz="0" w:space="0" w:color="auto"/>
                <w:left w:val="none" w:sz="0" w:space="0" w:color="auto"/>
                <w:bottom w:val="none" w:sz="0" w:space="0" w:color="auto"/>
                <w:right w:val="none" w:sz="0" w:space="0" w:color="auto"/>
              </w:divBdr>
            </w:div>
            <w:div w:id="1304197869">
              <w:marLeft w:val="0"/>
              <w:marRight w:val="0"/>
              <w:marTop w:val="0"/>
              <w:marBottom w:val="0"/>
              <w:divBdr>
                <w:top w:val="none" w:sz="0" w:space="0" w:color="auto"/>
                <w:left w:val="none" w:sz="0" w:space="0" w:color="auto"/>
                <w:bottom w:val="none" w:sz="0" w:space="0" w:color="auto"/>
                <w:right w:val="none" w:sz="0" w:space="0" w:color="auto"/>
              </w:divBdr>
            </w:div>
            <w:div w:id="360589918">
              <w:marLeft w:val="0"/>
              <w:marRight w:val="0"/>
              <w:marTop w:val="0"/>
              <w:marBottom w:val="0"/>
              <w:divBdr>
                <w:top w:val="none" w:sz="0" w:space="0" w:color="auto"/>
                <w:left w:val="none" w:sz="0" w:space="0" w:color="auto"/>
                <w:bottom w:val="none" w:sz="0" w:space="0" w:color="auto"/>
                <w:right w:val="none" w:sz="0" w:space="0" w:color="auto"/>
              </w:divBdr>
            </w:div>
            <w:div w:id="186085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650852">
      <w:bodyDiv w:val="1"/>
      <w:marLeft w:val="0"/>
      <w:marRight w:val="0"/>
      <w:marTop w:val="0"/>
      <w:marBottom w:val="0"/>
      <w:divBdr>
        <w:top w:val="none" w:sz="0" w:space="0" w:color="auto"/>
        <w:left w:val="none" w:sz="0" w:space="0" w:color="auto"/>
        <w:bottom w:val="none" w:sz="0" w:space="0" w:color="auto"/>
        <w:right w:val="none" w:sz="0" w:space="0" w:color="auto"/>
      </w:divBdr>
      <w:divsChild>
        <w:div w:id="1492981813">
          <w:marLeft w:val="0"/>
          <w:marRight w:val="0"/>
          <w:marTop w:val="0"/>
          <w:marBottom w:val="0"/>
          <w:divBdr>
            <w:top w:val="none" w:sz="0" w:space="0" w:color="auto"/>
            <w:left w:val="none" w:sz="0" w:space="0" w:color="auto"/>
            <w:bottom w:val="none" w:sz="0" w:space="0" w:color="auto"/>
            <w:right w:val="none" w:sz="0" w:space="0" w:color="auto"/>
          </w:divBdr>
          <w:divsChild>
            <w:div w:id="1291210273">
              <w:marLeft w:val="0"/>
              <w:marRight w:val="0"/>
              <w:marTop w:val="0"/>
              <w:marBottom w:val="0"/>
              <w:divBdr>
                <w:top w:val="none" w:sz="0" w:space="0" w:color="auto"/>
                <w:left w:val="none" w:sz="0" w:space="0" w:color="auto"/>
                <w:bottom w:val="none" w:sz="0" w:space="0" w:color="auto"/>
                <w:right w:val="none" w:sz="0" w:space="0" w:color="auto"/>
              </w:divBdr>
            </w:div>
          </w:divsChild>
        </w:div>
        <w:div w:id="1107971145">
          <w:marLeft w:val="0"/>
          <w:marRight w:val="0"/>
          <w:marTop w:val="0"/>
          <w:marBottom w:val="0"/>
          <w:divBdr>
            <w:top w:val="none" w:sz="0" w:space="0" w:color="auto"/>
            <w:left w:val="none" w:sz="0" w:space="0" w:color="auto"/>
            <w:bottom w:val="none" w:sz="0" w:space="0" w:color="auto"/>
            <w:right w:val="none" w:sz="0" w:space="0" w:color="auto"/>
          </w:divBdr>
          <w:divsChild>
            <w:div w:id="822892388">
              <w:marLeft w:val="0"/>
              <w:marRight w:val="0"/>
              <w:marTop w:val="0"/>
              <w:marBottom w:val="0"/>
              <w:divBdr>
                <w:top w:val="none" w:sz="0" w:space="0" w:color="auto"/>
                <w:left w:val="none" w:sz="0" w:space="0" w:color="auto"/>
                <w:bottom w:val="none" w:sz="0" w:space="0" w:color="auto"/>
                <w:right w:val="none" w:sz="0" w:space="0" w:color="auto"/>
              </w:divBdr>
            </w:div>
            <w:div w:id="890849602">
              <w:marLeft w:val="0"/>
              <w:marRight w:val="0"/>
              <w:marTop w:val="0"/>
              <w:marBottom w:val="0"/>
              <w:divBdr>
                <w:top w:val="none" w:sz="0" w:space="0" w:color="auto"/>
                <w:left w:val="none" w:sz="0" w:space="0" w:color="auto"/>
                <w:bottom w:val="none" w:sz="0" w:space="0" w:color="auto"/>
                <w:right w:val="none" w:sz="0" w:space="0" w:color="auto"/>
              </w:divBdr>
            </w:div>
            <w:div w:id="2131312387">
              <w:marLeft w:val="0"/>
              <w:marRight w:val="0"/>
              <w:marTop w:val="0"/>
              <w:marBottom w:val="0"/>
              <w:divBdr>
                <w:top w:val="none" w:sz="0" w:space="0" w:color="auto"/>
                <w:left w:val="none" w:sz="0" w:space="0" w:color="auto"/>
                <w:bottom w:val="none" w:sz="0" w:space="0" w:color="auto"/>
                <w:right w:val="none" w:sz="0" w:space="0" w:color="auto"/>
              </w:divBdr>
            </w:div>
            <w:div w:id="1913657899">
              <w:marLeft w:val="0"/>
              <w:marRight w:val="0"/>
              <w:marTop w:val="0"/>
              <w:marBottom w:val="0"/>
              <w:divBdr>
                <w:top w:val="none" w:sz="0" w:space="0" w:color="auto"/>
                <w:left w:val="none" w:sz="0" w:space="0" w:color="auto"/>
                <w:bottom w:val="none" w:sz="0" w:space="0" w:color="auto"/>
                <w:right w:val="none" w:sz="0" w:space="0" w:color="auto"/>
              </w:divBdr>
            </w:div>
            <w:div w:id="74086481">
              <w:marLeft w:val="0"/>
              <w:marRight w:val="0"/>
              <w:marTop w:val="0"/>
              <w:marBottom w:val="0"/>
              <w:divBdr>
                <w:top w:val="none" w:sz="0" w:space="0" w:color="auto"/>
                <w:left w:val="none" w:sz="0" w:space="0" w:color="auto"/>
                <w:bottom w:val="none" w:sz="0" w:space="0" w:color="auto"/>
                <w:right w:val="none" w:sz="0" w:space="0" w:color="auto"/>
              </w:divBdr>
            </w:div>
            <w:div w:id="1994989417">
              <w:marLeft w:val="0"/>
              <w:marRight w:val="0"/>
              <w:marTop w:val="0"/>
              <w:marBottom w:val="0"/>
              <w:divBdr>
                <w:top w:val="none" w:sz="0" w:space="0" w:color="auto"/>
                <w:left w:val="none" w:sz="0" w:space="0" w:color="auto"/>
                <w:bottom w:val="none" w:sz="0" w:space="0" w:color="auto"/>
                <w:right w:val="none" w:sz="0" w:space="0" w:color="auto"/>
              </w:divBdr>
            </w:div>
            <w:div w:id="109664453">
              <w:marLeft w:val="0"/>
              <w:marRight w:val="0"/>
              <w:marTop w:val="0"/>
              <w:marBottom w:val="0"/>
              <w:divBdr>
                <w:top w:val="none" w:sz="0" w:space="0" w:color="auto"/>
                <w:left w:val="none" w:sz="0" w:space="0" w:color="auto"/>
                <w:bottom w:val="none" w:sz="0" w:space="0" w:color="auto"/>
                <w:right w:val="none" w:sz="0" w:space="0" w:color="auto"/>
              </w:divBdr>
            </w:div>
            <w:div w:id="856775229">
              <w:marLeft w:val="0"/>
              <w:marRight w:val="0"/>
              <w:marTop w:val="0"/>
              <w:marBottom w:val="0"/>
              <w:divBdr>
                <w:top w:val="none" w:sz="0" w:space="0" w:color="auto"/>
                <w:left w:val="none" w:sz="0" w:space="0" w:color="auto"/>
                <w:bottom w:val="none" w:sz="0" w:space="0" w:color="auto"/>
                <w:right w:val="none" w:sz="0" w:space="0" w:color="auto"/>
              </w:divBdr>
            </w:div>
            <w:div w:id="2007706671">
              <w:marLeft w:val="0"/>
              <w:marRight w:val="0"/>
              <w:marTop w:val="0"/>
              <w:marBottom w:val="0"/>
              <w:divBdr>
                <w:top w:val="none" w:sz="0" w:space="0" w:color="auto"/>
                <w:left w:val="none" w:sz="0" w:space="0" w:color="auto"/>
                <w:bottom w:val="none" w:sz="0" w:space="0" w:color="auto"/>
                <w:right w:val="none" w:sz="0" w:space="0" w:color="auto"/>
              </w:divBdr>
            </w:div>
            <w:div w:id="644969267">
              <w:marLeft w:val="0"/>
              <w:marRight w:val="0"/>
              <w:marTop w:val="0"/>
              <w:marBottom w:val="0"/>
              <w:divBdr>
                <w:top w:val="none" w:sz="0" w:space="0" w:color="auto"/>
                <w:left w:val="none" w:sz="0" w:space="0" w:color="auto"/>
                <w:bottom w:val="none" w:sz="0" w:space="0" w:color="auto"/>
                <w:right w:val="none" w:sz="0" w:space="0" w:color="auto"/>
              </w:divBdr>
            </w:div>
            <w:div w:id="58141118">
              <w:marLeft w:val="0"/>
              <w:marRight w:val="0"/>
              <w:marTop w:val="0"/>
              <w:marBottom w:val="0"/>
              <w:divBdr>
                <w:top w:val="none" w:sz="0" w:space="0" w:color="auto"/>
                <w:left w:val="none" w:sz="0" w:space="0" w:color="auto"/>
                <w:bottom w:val="none" w:sz="0" w:space="0" w:color="auto"/>
                <w:right w:val="none" w:sz="0" w:space="0" w:color="auto"/>
              </w:divBdr>
            </w:div>
            <w:div w:id="281181">
              <w:marLeft w:val="0"/>
              <w:marRight w:val="0"/>
              <w:marTop w:val="0"/>
              <w:marBottom w:val="0"/>
              <w:divBdr>
                <w:top w:val="none" w:sz="0" w:space="0" w:color="auto"/>
                <w:left w:val="none" w:sz="0" w:space="0" w:color="auto"/>
                <w:bottom w:val="none" w:sz="0" w:space="0" w:color="auto"/>
                <w:right w:val="none" w:sz="0" w:space="0" w:color="auto"/>
              </w:divBdr>
            </w:div>
            <w:div w:id="1929343487">
              <w:marLeft w:val="0"/>
              <w:marRight w:val="0"/>
              <w:marTop w:val="0"/>
              <w:marBottom w:val="0"/>
              <w:divBdr>
                <w:top w:val="none" w:sz="0" w:space="0" w:color="auto"/>
                <w:left w:val="none" w:sz="0" w:space="0" w:color="auto"/>
                <w:bottom w:val="none" w:sz="0" w:space="0" w:color="auto"/>
                <w:right w:val="none" w:sz="0" w:space="0" w:color="auto"/>
              </w:divBdr>
            </w:div>
            <w:div w:id="2041585748">
              <w:marLeft w:val="0"/>
              <w:marRight w:val="0"/>
              <w:marTop w:val="0"/>
              <w:marBottom w:val="0"/>
              <w:divBdr>
                <w:top w:val="none" w:sz="0" w:space="0" w:color="auto"/>
                <w:left w:val="none" w:sz="0" w:space="0" w:color="auto"/>
                <w:bottom w:val="none" w:sz="0" w:space="0" w:color="auto"/>
                <w:right w:val="none" w:sz="0" w:space="0" w:color="auto"/>
              </w:divBdr>
            </w:div>
            <w:div w:id="1277516800">
              <w:marLeft w:val="0"/>
              <w:marRight w:val="0"/>
              <w:marTop w:val="0"/>
              <w:marBottom w:val="0"/>
              <w:divBdr>
                <w:top w:val="none" w:sz="0" w:space="0" w:color="auto"/>
                <w:left w:val="none" w:sz="0" w:space="0" w:color="auto"/>
                <w:bottom w:val="none" w:sz="0" w:space="0" w:color="auto"/>
                <w:right w:val="none" w:sz="0" w:space="0" w:color="auto"/>
              </w:divBdr>
            </w:div>
            <w:div w:id="534466835">
              <w:marLeft w:val="0"/>
              <w:marRight w:val="0"/>
              <w:marTop w:val="0"/>
              <w:marBottom w:val="0"/>
              <w:divBdr>
                <w:top w:val="none" w:sz="0" w:space="0" w:color="auto"/>
                <w:left w:val="none" w:sz="0" w:space="0" w:color="auto"/>
                <w:bottom w:val="none" w:sz="0" w:space="0" w:color="auto"/>
                <w:right w:val="none" w:sz="0" w:space="0" w:color="auto"/>
              </w:divBdr>
            </w:div>
            <w:div w:id="181124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771843">
      <w:bodyDiv w:val="1"/>
      <w:marLeft w:val="0"/>
      <w:marRight w:val="0"/>
      <w:marTop w:val="0"/>
      <w:marBottom w:val="0"/>
      <w:divBdr>
        <w:top w:val="none" w:sz="0" w:space="0" w:color="auto"/>
        <w:left w:val="none" w:sz="0" w:space="0" w:color="auto"/>
        <w:bottom w:val="none" w:sz="0" w:space="0" w:color="auto"/>
        <w:right w:val="none" w:sz="0" w:space="0" w:color="auto"/>
      </w:divBdr>
      <w:divsChild>
        <w:div w:id="176579864">
          <w:marLeft w:val="0"/>
          <w:marRight w:val="0"/>
          <w:marTop w:val="0"/>
          <w:marBottom w:val="0"/>
          <w:divBdr>
            <w:top w:val="none" w:sz="0" w:space="0" w:color="auto"/>
            <w:left w:val="none" w:sz="0" w:space="0" w:color="auto"/>
            <w:bottom w:val="none" w:sz="0" w:space="0" w:color="auto"/>
            <w:right w:val="none" w:sz="0" w:space="0" w:color="auto"/>
          </w:divBdr>
        </w:div>
        <w:div w:id="37974941">
          <w:marLeft w:val="0"/>
          <w:marRight w:val="0"/>
          <w:marTop w:val="0"/>
          <w:marBottom w:val="0"/>
          <w:divBdr>
            <w:top w:val="none" w:sz="0" w:space="0" w:color="auto"/>
            <w:left w:val="none" w:sz="0" w:space="0" w:color="auto"/>
            <w:bottom w:val="none" w:sz="0" w:space="0" w:color="auto"/>
            <w:right w:val="none" w:sz="0" w:space="0" w:color="auto"/>
          </w:divBdr>
        </w:div>
      </w:divsChild>
    </w:div>
    <w:div w:id="1927642351">
      <w:bodyDiv w:val="1"/>
      <w:marLeft w:val="0"/>
      <w:marRight w:val="0"/>
      <w:marTop w:val="0"/>
      <w:marBottom w:val="0"/>
      <w:divBdr>
        <w:top w:val="none" w:sz="0" w:space="0" w:color="auto"/>
        <w:left w:val="none" w:sz="0" w:space="0" w:color="auto"/>
        <w:bottom w:val="none" w:sz="0" w:space="0" w:color="auto"/>
        <w:right w:val="none" w:sz="0" w:space="0" w:color="auto"/>
      </w:divBdr>
      <w:divsChild>
        <w:div w:id="648553890">
          <w:marLeft w:val="0"/>
          <w:marRight w:val="0"/>
          <w:marTop w:val="0"/>
          <w:marBottom w:val="0"/>
          <w:divBdr>
            <w:top w:val="none" w:sz="0" w:space="0" w:color="auto"/>
            <w:left w:val="none" w:sz="0" w:space="0" w:color="auto"/>
            <w:bottom w:val="none" w:sz="0" w:space="0" w:color="auto"/>
            <w:right w:val="none" w:sz="0" w:space="0" w:color="auto"/>
          </w:divBdr>
          <w:divsChild>
            <w:div w:id="1350906301">
              <w:marLeft w:val="0"/>
              <w:marRight w:val="0"/>
              <w:marTop w:val="0"/>
              <w:marBottom w:val="0"/>
              <w:divBdr>
                <w:top w:val="none" w:sz="0" w:space="0" w:color="auto"/>
                <w:left w:val="none" w:sz="0" w:space="0" w:color="auto"/>
                <w:bottom w:val="none" w:sz="0" w:space="0" w:color="auto"/>
                <w:right w:val="none" w:sz="0" w:space="0" w:color="auto"/>
              </w:divBdr>
            </w:div>
          </w:divsChild>
        </w:div>
        <w:div w:id="642807350">
          <w:marLeft w:val="0"/>
          <w:marRight w:val="0"/>
          <w:marTop w:val="0"/>
          <w:marBottom w:val="0"/>
          <w:divBdr>
            <w:top w:val="none" w:sz="0" w:space="0" w:color="auto"/>
            <w:left w:val="none" w:sz="0" w:space="0" w:color="auto"/>
            <w:bottom w:val="none" w:sz="0" w:space="0" w:color="auto"/>
            <w:right w:val="none" w:sz="0" w:space="0" w:color="auto"/>
          </w:divBdr>
          <w:divsChild>
            <w:div w:id="1180509080">
              <w:marLeft w:val="0"/>
              <w:marRight w:val="0"/>
              <w:marTop w:val="0"/>
              <w:marBottom w:val="0"/>
              <w:divBdr>
                <w:top w:val="none" w:sz="0" w:space="0" w:color="auto"/>
                <w:left w:val="none" w:sz="0" w:space="0" w:color="auto"/>
                <w:bottom w:val="none" w:sz="0" w:space="0" w:color="auto"/>
                <w:right w:val="none" w:sz="0" w:space="0" w:color="auto"/>
              </w:divBdr>
            </w:div>
            <w:div w:id="27611369">
              <w:marLeft w:val="0"/>
              <w:marRight w:val="0"/>
              <w:marTop w:val="0"/>
              <w:marBottom w:val="0"/>
              <w:divBdr>
                <w:top w:val="none" w:sz="0" w:space="0" w:color="auto"/>
                <w:left w:val="none" w:sz="0" w:space="0" w:color="auto"/>
                <w:bottom w:val="none" w:sz="0" w:space="0" w:color="auto"/>
                <w:right w:val="none" w:sz="0" w:space="0" w:color="auto"/>
              </w:divBdr>
            </w:div>
            <w:div w:id="390662556">
              <w:marLeft w:val="0"/>
              <w:marRight w:val="0"/>
              <w:marTop w:val="0"/>
              <w:marBottom w:val="0"/>
              <w:divBdr>
                <w:top w:val="none" w:sz="0" w:space="0" w:color="auto"/>
                <w:left w:val="none" w:sz="0" w:space="0" w:color="auto"/>
                <w:bottom w:val="none" w:sz="0" w:space="0" w:color="auto"/>
                <w:right w:val="none" w:sz="0" w:space="0" w:color="auto"/>
              </w:divBdr>
            </w:div>
            <w:div w:id="668291148">
              <w:marLeft w:val="0"/>
              <w:marRight w:val="0"/>
              <w:marTop w:val="0"/>
              <w:marBottom w:val="0"/>
              <w:divBdr>
                <w:top w:val="none" w:sz="0" w:space="0" w:color="auto"/>
                <w:left w:val="none" w:sz="0" w:space="0" w:color="auto"/>
                <w:bottom w:val="none" w:sz="0" w:space="0" w:color="auto"/>
                <w:right w:val="none" w:sz="0" w:space="0" w:color="auto"/>
              </w:divBdr>
            </w:div>
            <w:div w:id="336884626">
              <w:marLeft w:val="0"/>
              <w:marRight w:val="0"/>
              <w:marTop w:val="0"/>
              <w:marBottom w:val="0"/>
              <w:divBdr>
                <w:top w:val="none" w:sz="0" w:space="0" w:color="auto"/>
                <w:left w:val="none" w:sz="0" w:space="0" w:color="auto"/>
                <w:bottom w:val="none" w:sz="0" w:space="0" w:color="auto"/>
                <w:right w:val="none" w:sz="0" w:space="0" w:color="auto"/>
              </w:divBdr>
            </w:div>
            <w:div w:id="1335448815">
              <w:marLeft w:val="0"/>
              <w:marRight w:val="0"/>
              <w:marTop w:val="0"/>
              <w:marBottom w:val="0"/>
              <w:divBdr>
                <w:top w:val="none" w:sz="0" w:space="0" w:color="auto"/>
                <w:left w:val="none" w:sz="0" w:space="0" w:color="auto"/>
                <w:bottom w:val="none" w:sz="0" w:space="0" w:color="auto"/>
                <w:right w:val="none" w:sz="0" w:space="0" w:color="auto"/>
              </w:divBdr>
            </w:div>
            <w:div w:id="2013680075">
              <w:marLeft w:val="0"/>
              <w:marRight w:val="0"/>
              <w:marTop w:val="0"/>
              <w:marBottom w:val="0"/>
              <w:divBdr>
                <w:top w:val="none" w:sz="0" w:space="0" w:color="auto"/>
                <w:left w:val="none" w:sz="0" w:space="0" w:color="auto"/>
                <w:bottom w:val="none" w:sz="0" w:space="0" w:color="auto"/>
                <w:right w:val="none" w:sz="0" w:space="0" w:color="auto"/>
              </w:divBdr>
            </w:div>
            <w:div w:id="1792698619">
              <w:marLeft w:val="0"/>
              <w:marRight w:val="0"/>
              <w:marTop w:val="0"/>
              <w:marBottom w:val="0"/>
              <w:divBdr>
                <w:top w:val="none" w:sz="0" w:space="0" w:color="auto"/>
                <w:left w:val="none" w:sz="0" w:space="0" w:color="auto"/>
                <w:bottom w:val="none" w:sz="0" w:space="0" w:color="auto"/>
                <w:right w:val="none" w:sz="0" w:space="0" w:color="auto"/>
              </w:divBdr>
            </w:div>
            <w:div w:id="273827093">
              <w:marLeft w:val="0"/>
              <w:marRight w:val="0"/>
              <w:marTop w:val="0"/>
              <w:marBottom w:val="0"/>
              <w:divBdr>
                <w:top w:val="none" w:sz="0" w:space="0" w:color="auto"/>
                <w:left w:val="none" w:sz="0" w:space="0" w:color="auto"/>
                <w:bottom w:val="none" w:sz="0" w:space="0" w:color="auto"/>
                <w:right w:val="none" w:sz="0" w:space="0" w:color="auto"/>
              </w:divBdr>
            </w:div>
            <w:div w:id="1198742459">
              <w:marLeft w:val="0"/>
              <w:marRight w:val="0"/>
              <w:marTop w:val="0"/>
              <w:marBottom w:val="0"/>
              <w:divBdr>
                <w:top w:val="none" w:sz="0" w:space="0" w:color="auto"/>
                <w:left w:val="none" w:sz="0" w:space="0" w:color="auto"/>
                <w:bottom w:val="none" w:sz="0" w:space="0" w:color="auto"/>
                <w:right w:val="none" w:sz="0" w:space="0" w:color="auto"/>
              </w:divBdr>
            </w:div>
            <w:div w:id="1216547150">
              <w:marLeft w:val="0"/>
              <w:marRight w:val="0"/>
              <w:marTop w:val="0"/>
              <w:marBottom w:val="0"/>
              <w:divBdr>
                <w:top w:val="none" w:sz="0" w:space="0" w:color="auto"/>
                <w:left w:val="none" w:sz="0" w:space="0" w:color="auto"/>
                <w:bottom w:val="none" w:sz="0" w:space="0" w:color="auto"/>
                <w:right w:val="none" w:sz="0" w:space="0" w:color="auto"/>
              </w:divBdr>
            </w:div>
            <w:div w:id="2061198726">
              <w:marLeft w:val="0"/>
              <w:marRight w:val="0"/>
              <w:marTop w:val="0"/>
              <w:marBottom w:val="0"/>
              <w:divBdr>
                <w:top w:val="none" w:sz="0" w:space="0" w:color="auto"/>
                <w:left w:val="none" w:sz="0" w:space="0" w:color="auto"/>
                <w:bottom w:val="none" w:sz="0" w:space="0" w:color="auto"/>
                <w:right w:val="none" w:sz="0" w:space="0" w:color="auto"/>
              </w:divBdr>
            </w:div>
            <w:div w:id="1814786859">
              <w:marLeft w:val="0"/>
              <w:marRight w:val="0"/>
              <w:marTop w:val="0"/>
              <w:marBottom w:val="0"/>
              <w:divBdr>
                <w:top w:val="none" w:sz="0" w:space="0" w:color="auto"/>
                <w:left w:val="none" w:sz="0" w:space="0" w:color="auto"/>
                <w:bottom w:val="none" w:sz="0" w:space="0" w:color="auto"/>
                <w:right w:val="none" w:sz="0" w:space="0" w:color="auto"/>
              </w:divBdr>
            </w:div>
            <w:div w:id="1716857547">
              <w:marLeft w:val="0"/>
              <w:marRight w:val="0"/>
              <w:marTop w:val="0"/>
              <w:marBottom w:val="0"/>
              <w:divBdr>
                <w:top w:val="none" w:sz="0" w:space="0" w:color="auto"/>
                <w:left w:val="none" w:sz="0" w:space="0" w:color="auto"/>
                <w:bottom w:val="none" w:sz="0" w:space="0" w:color="auto"/>
                <w:right w:val="none" w:sz="0" w:space="0" w:color="auto"/>
              </w:divBdr>
            </w:div>
            <w:div w:id="1018778484">
              <w:marLeft w:val="0"/>
              <w:marRight w:val="0"/>
              <w:marTop w:val="0"/>
              <w:marBottom w:val="0"/>
              <w:divBdr>
                <w:top w:val="none" w:sz="0" w:space="0" w:color="auto"/>
                <w:left w:val="none" w:sz="0" w:space="0" w:color="auto"/>
                <w:bottom w:val="none" w:sz="0" w:space="0" w:color="auto"/>
                <w:right w:val="none" w:sz="0" w:space="0" w:color="auto"/>
              </w:divBdr>
            </w:div>
            <w:div w:id="437334802">
              <w:marLeft w:val="0"/>
              <w:marRight w:val="0"/>
              <w:marTop w:val="0"/>
              <w:marBottom w:val="0"/>
              <w:divBdr>
                <w:top w:val="none" w:sz="0" w:space="0" w:color="auto"/>
                <w:left w:val="none" w:sz="0" w:space="0" w:color="auto"/>
                <w:bottom w:val="none" w:sz="0" w:space="0" w:color="auto"/>
                <w:right w:val="none" w:sz="0" w:space="0" w:color="auto"/>
              </w:divBdr>
            </w:div>
            <w:div w:id="1647585487">
              <w:marLeft w:val="0"/>
              <w:marRight w:val="0"/>
              <w:marTop w:val="0"/>
              <w:marBottom w:val="0"/>
              <w:divBdr>
                <w:top w:val="none" w:sz="0" w:space="0" w:color="auto"/>
                <w:left w:val="none" w:sz="0" w:space="0" w:color="auto"/>
                <w:bottom w:val="none" w:sz="0" w:space="0" w:color="auto"/>
                <w:right w:val="none" w:sz="0" w:space="0" w:color="auto"/>
              </w:divBdr>
            </w:div>
            <w:div w:id="389235094">
              <w:marLeft w:val="0"/>
              <w:marRight w:val="0"/>
              <w:marTop w:val="0"/>
              <w:marBottom w:val="0"/>
              <w:divBdr>
                <w:top w:val="none" w:sz="0" w:space="0" w:color="auto"/>
                <w:left w:val="none" w:sz="0" w:space="0" w:color="auto"/>
                <w:bottom w:val="none" w:sz="0" w:space="0" w:color="auto"/>
                <w:right w:val="none" w:sz="0" w:space="0" w:color="auto"/>
              </w:divBdr>
            </w:div>
            <w:div w:id="1139106216">
              <w:marLeft w:val="0"/>
              <w:marRight w:val="0"/>
              <w:marTop w:val="0"/>
              <w:marBottom w:val="0"/>
              <w:divBdr>
                <w:top w:val="none" w:sz="0" w:space="0" w:color="auto"/>
                <w:left w:val="none" w:sz="0" w:space="0" w:color="auto"/>
                <w:bottom w:val="none" w:sz="0" w:space="0" w:color="auto"/>
                <w:right w:val="none" w:sz="0" w:space="0" w:color="auto"/>
              </w:divBdr>
            </w:div>
            <w:div w:id="566771606">
              <w:marLeft w:val="0"/>
              <w:marRight w:val="0"/>
              <w:marTop w:val="0"/>
              <w:marBottom w:val="0"/>
              <w:divBdr>
                <w:top w:val="none" w:sz="0" w:space="0" w:color="auto"/>
                <w:left w:val="none" w:sz="0" w:space="0" w:color="auto"/>
                <w:bottom w:val="none" w:sz="0" w:space="0" w:color="auto"/>
                <w:right w:val="none" w:sz="0" w:space="0" w:color="auto"/>
              </w:divBdr>
            </w:div>
            <w:div w:id="185572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eessmith/Downloads/TemplateA_BlueprintForTomorrow.dotx" TargetMode="External"/></Relationships>
</file>

<file path=word/theme/theme1.xml><?xml version="1.0" encoding="utf-8"?>
<a:theme xmlns:a="http://schemas.openxmlformats.org/drawingml/2006/main" name="Office Theme">
  <a:themeElements>
    <a:clrScheme name="BFT">
      <a:dk1>
        <a:srgbClr val="000000"/>
      </a:dk1>
      <a:lt1>
        <a:srgbClr val="FFFFFF"/>
      </a:lt1>
      <a:dk2>
        <a:srgbClr val="505151"/>
      </a:dk2>
      <a:lt2>
        <a:srgbClr val="E7E6E6"/>
      </a:lt2>
      <a:accent1>
        <a:srgbClr val="135695"/>
      </a:accent1>
      <a:accent2>
        <a:srgbClr val="3C9845"/>
      </a:accent2>
      <a:accent3>
        <a:srgbClr val="ABADB0"/>
      </a:accent3>
      <a:accent4>
        <a:srgbClr val="247EBE"/>
      </a:accent4>
      <a:accent5>
        <a:srgbClr val="FFC000"/>
      </a:accent5>
      <a:accent6>
        <a:srgbClr val="70AD47"/>
      </a:accent6>
      <a:hlink>
        <a:srgbClr val="247EBE"/>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F21B6-A319-BF49-92B1-F9096AE04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TemplateA_BlueprintForTomorrow.dotx</Template>
  <TotalTime>0</TotalTime>
  <Pages>15</Pages>
  <Words>1582</Words>
  <Characters>8640</Characters>
  <Application>Microsoft Office Word</Application>
  <DocSecurity>0</DocSecurity>
  <Lines>508</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Nessmith</dc:creator>
  <cp:keywords/>
  <dc:description/>
  <cp:lastModifiedBy>Sandy Klein</cp:lastModifiedBy>
  <cp:revision>2</cp:revision>
  <cp:lastPrinted>2022-03-15T15:46:00Z</cp:lastPrinted>
  <dcterms:created xsi:type="dcterms:W3CDTF">2026-07-08T02:10:00Z</dcterms:created>
  <dcterms:modified xsi:type="dcterms:W3CDTF">2026-07-08T02:10:00Z</dcterms:modified>
</cp:coreProperties>
</file>